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8B5855" w14:textId="7E0DBB4D" w:rsidR="00763BE2" w:rsidRPr="00D926DB" w:rsidRDefault="00144DD4" w:rsidP="00763BE2">
      <w:r>
        <w:rPr>
          <w:noProof/>
        </w:rPr>
        <w:drawing>
          <wp:anchor distT="0" distB="0" distL="114300" distR="114300" simplePos="0" relativeHeight="251660288" behindDoc="1" locked="0" layoutInCell="1" allowOverlap="1" wp14:anchorId="410DEF52" wp14:editId="05FAE135">
            <wp:simplePos x="0" y="0"/>
            <wp:positionH relativeFrom="column">
              <wp:posOffset>-815231</wp:posOffset>
            </wp:positionH>
            <wp:positionV relativeFrom="paragraph">
              <wp:posOffset>-914400</wp:posOffset>
            </wp:positionV>
            <wp:extent cx="7614745" cy="12088808"/>
            <wp:effectExtent l="0" t="0" r="5715" b="8255"/>
            <wp:wrapNone/>
            <wp:docPr id="4473519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893" cy="12128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855C6" w14:textId="77777777" w:rsidR="00763BE2" w:rsidRPr="00452FD0" w:rsidRDefault="00763BE2" w:rsidP="00763B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60"/>
          <w:szCs w:val="60"/>
        </w:rPr>
      </w:pPr>
      <w:r w:rsidRPr="00452FD0">
        <w:rPr>
          <w:b/>
          <w:sz w:val="60"/>
          <w:szCs w:val="60"/>
        </w:rPr>
        <w:t>Architettura, Amministrazione</w:t>
      </w:r>
    </w:p>
    <w:p w14:paraId="198F5CCE" w14:textId="0B694D83" w:rsidR="00763BE2" w:rsidRPr="00452FD0" w:rsidRDefault="00763BE2" w:rsidP="00763B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60"/>
          <w:szCs w:val="60"/>
        </w:rPr>
      </w:pPr>
      <w:r w:rsidRPr="00452FD0">
        <w:rPr>
          <w:b/>
          <w:sz w:val="60"/>
          <w:szCs w:val="60"/>
        </w:rPr>
        <w:t>e</w:t>
      </w:r>
    </w:p>
    <w:p w14:paraId="2BE81671" w14:textId="77777777" w:rsidR="00763BE2" w:rsidRPr="00452FD0" w:rsidRDefault="00763BE2" w:rsidP="00763BE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z w:val="60"/>
          <w:szCs w:val="60"/>
        </w:rPr>
      </w:pPr>
      <w:r w:rsidRPr="00452FD0">
        <w:rPr>
          <w:b/>
          <w:sz w:val="60"/>
          <w:szCs w:val="60"/>
        </w:rPr>
        <w:t>Nuove Feature Oracle 26ai</w:t>
      </w:r>
    </w:p>
    <w:p w14:paraId="01B1AB18" w14:textId="77777777" w:rsidR="00763BE2" w:rsidRPr="00D926DB" w:rsidRDefault="00763BE2" w:rsidP="00763BE2">
      <w:pPr>
        <w:rPr>
          <w:b/>
          <w:szCs w:val="20"/>
        </w:rPr>
      </w:pPr>
    </w:p>
    <w:p w14:paraId="17FD7A7C" w14:textId="77777777" w:rsidR="00763BE2" w:rsidRPr="00D926DB" w:rsidRDefault="00763BE2" w:rsidP="00763BE2">
      <w:pPr>
        <w:rPr>
          <w:b/>
          <w:szCs w:val="20"/>
        </w:rPr>
      </w:pPr>
    </w:p>
    <w:p w14:paraId="72509474" w14:textId="77777777" w:rsidR="00763BE2" w:rsidRPr="00D926DB" w:rsidRDefault="00763BE2" w:rsidP="00763BE2"/>
    <w:p w14:paraId="185C19D5" w14:textId="77777777" w:rsidR="00763BE2" w:rsidRPr="00D926DB" w:rsidRDefault="00763BE2" w:rsidP="00763BE2"/>
    <w:p w14:paraId="2057C53E" w14:textId="77777777" w:rsidR="00763BE2" w:rsidRPr="00D926DB" w:rsidRDefault="00763BE2" w:rsidP="00763BE2"/>
    <w:p w14:paraId="62368C3A" w14:textId="77777777" w:rsidR="00763BE2" w:rsidRPr="00D926DB" w:rsidRDefault="00763BE2" w:rsidP="00763BE2"/>
    <w:p w14:paraId="61AE6975" w14:textId="77777777" w:rsidR="00763BE2" w:rsidRPr="00D926DB" w:rsidRDefault="00763BE2" w:rsidP="00763BE2"/>
    <w:p w14:paraId="7B1085EA" w14:textId="77777777" w:rsidR="00763BE2" w:rsidRPr="00D926DB" w:rsidRDefault="00763BE2" w:rsidP="00763BE2"/>
    <w:p w14:paraId="43EE6F19" w14:textId="77777777" w:rsidR="00763BE2" w:rsidRPr="00D926DB" w:rsidRDefault="00763BE2" w:rsidP="00763BE2"/>
    <w:p w14:paraId="2D28ED1F" w14:textId="77777777" w:rsidR="00763BE2" w:rsidRPr="00D926DB" w:rsidRDefault="00763BE2" w:rsidP="00763BE2"/>
    <w:p w14:paraId="161D8C57" w14:textId="77777777" w:rsidR="00763BE2" w:rsidRPr="00D926DB" w:rsidRDefault="00763BE2" w:rsidP="00763BE2"/>
    <w:p w14:paraId="069DA36D" w14:textId="77777777" w:rsidR="00763BE2" w:rsidRPr="00D926DB" w:rsidRDefault="00763BE2" w:rsidP="00763BE2"/>
    <w:p w14:paraId="68933A74" w14:textId="77777777" w:rsidR="00763BE2" w:rsidRPr="003A7093" w:rsidRDefault="00763BE2" w:rsidP="00763BE2"/>
    <w:p w14:paraId="73365445" w14:textId="77777777" w:rsidR="00763BE2" w:rsidRPr="006974F6" w:rsidRDefault="00763BE2" w:rsidP="00763BE2"/>
    <w:p w14:paraId="064BDCFF" w14:textId="77777777" w:rsidR="00763BE2" w:rsidRPr="00D926DB" w:rsidRDefault="00763BE2" w:rsidP="00763BE2"/>
    <w:p w14:paraId="2769D4EA" w14:textId="77777777" w:rsidR="00763BE2" w:rsidRPr="00D926DB" w:rsidRDefault="00763BE2" w:rsidP="00763BE2"/>
    <w:p w14:paraId="2219EA47" w14:textId="77777777" w:rsidR="00763BE2" w:rsidRPr="00D926DB" w:rsidRDefault="00763BE2" w:rsidP="00763BE2"/>
    <w:p w14:paraId="573D7464" w14:textId="77777777" w:rsidR="00763BE2" w:rsidRPr="00D926DB" w:rsidRDefault="00763BE2" w:rsidP="00763BE2"/>
    <w:p w14:paraId="6BA70EEC" w14:textId="77777777" w:rsidR="00763BE2" w:rsidRPr="00D926DB" w:rsidRDefault="00763BE2" w:rsidP="00763BE2"/>
    <w:p w14:paraId="02F45179" w14:textId="77777777" w:rsidR="00763BE2" w:rsidRPr="00D926DB" w:rsidRDefault="00763BE2" w:rsidP="00763BE2">
      <w:pPr>
        <w:pStyle w:val="TOC1"/>
      </w:pPr>
    </w:p>
    <w:p w14:paraId="71E64B6C" w14:textId="77777777" w:rsidR="00763BE2" w:rsidRPr="00D926DB" w:rsidRDefault="00763BE2" w:rsidP="00763BE2"/>
    <w:p w14:paraId="2AE85E7B" w14:textId="77777777" w:rsidR="00763BE2" w:rsidRPr="00D926DB" w:rsidRDefault="00763BE2" w:rsidP="00763BE2"/>
    <w:p w14:paraId="2F7D62FC" w14:textId="77777777" w:rsidR="00763BE2" w:rsidRPr="00D926DB" w:rsidRDefault="00763BE2" w:rsidP="00763BE2"/>
    <w:p w14:paraId="784B3044" w14:textId="77777777" w:rsidR="00763BE2" w:rsidRPr="00D926DB" w:rsidRDefault="00763BE2" w:rsidP="00763BE2"/>
    <w:p w14:paraId="77878EEB" w14:textId="77777777" w:rsidR="00763BE2" w:rsidRPr="00D926DB" w:rsidRDefault="00763BE2" w:rsidP="00763BE2"/>
    <w:p w14:paraId="2682D511" w14:textId="77777777" w:rsidR="00763BE2" w:rsidRDefault="00763BE2" w:rsidP="00763BE2"/>
    <w:p w14:paraId="0434C538" w14:textId="77777777" w:rsidR="00763BE2" w:rsidRPr="00D926DB" w:rsidRDefault="00763BE2" w:rsidP="00763BE2"/>
    <w:p w14:paraId="777EB93A" w14:textId="77777777" w:rsidR="00763BE2" w:rsidRPr="00D926DB" w:rsidRDefault="00763BE2" w:rsidP="00763BE2">
      <w:pPr>
        <w:rPr>
          <w:sz w:val="18"/>
          <w:szCs w:val="18"/>
        </w:rPr>
      </w:pPr>
    </w:p>
    <w:p w14:paraId="5394D5A3" w14:textId="77777777" w:rsidR="00763BE2" w:rsidRPr="00D926DB" w:rsidRDefault="00763BE2" w:rsidP="00763BE2">
      <w:pPr>
        <w:rPr>
          <w:sz w:val="18"/>
          <w:szCs w:val="18"/>
        </w:rPr>
      </w:pPr>
    </w:p>
    <w:p w14:paraId="0FD4B9E4" w14:textId="77777777" w:rsidR="00763BE2" w:rsidRPr="00D926DB" w:rsidRDefault="00763BE2" w:rsidP="00763BE2">
      <w:pPr>
        <w:rPr>
          <w:sz w:val="18"/>
          <w:szCs w:val="18"/>
        </w:rPr>
      </w:pPr>
    </w:p>
    <w:p w14:paraId="6EEC13FA" w14:textId="77777777" w:rsidR="00763BE2" w:rsidRPr="00D926DB" w:rsidRDefault="00763BE2" w:rsidP="00763BE2">
      <w:pPr>
        <w:rPr>
          <w:sz w:val="18"/>
          <w:szCs w:val="18"/>
        </w:rPr>
      </w:pPr>
    </w:p>
    <w:p w14:paraId="71C747D7" w14:textId="77777777" w:rsidR="00763BE2" w:rsidRPr="00D926DB" w:rsidRDefault="00763BE2" w:rsidP="00763BE2">
      <w:pPr>
        <w:rPr>
          <w:sz w:val="18"/>
          <w:szCs w:val="18"/>
        </w:rPr>
      </w:pPr>
    </w:p>
    <w:p w14:paraId="051C0436" w14:textId="77777777" w:rsidR="00763BE2" w:rsidRPr="00D926DB" w:rsidRDefault="00763BE2" w:rsidP="00763BE2">
      <w:pPr>
        <w:rPr>
          <w:sz w:val="18"/>
          <w:szCs w:val="18"/>
        </w:rPr>
      </w:pPr>
    </w:p>
    <w:p w14:paraId="1EDA3DE5" w14:textId="77777777" w:rsidR="00763BE2" w:rsidRPr="00D926DB" w:rsidRDefault="00763BE2" w:rsidP="00763BE2">
      <w:pPr>
        <w:rPr>
          <w:sz w:val="18"/>
          <w:szCs w:val="18"/>
        </w:rPr>
      </w:pPr>
    </w:p>
    <w:p w14:paraId="35854F76" w14:textId="77777777" w:rsidR="00763BE2" w:rsidRPr="00D926DB" w:rsidRDefault="00763BE2" w:rsidP="00763BE2">
      <w:pPr>
        <w:rPr>
          <w:sz w:val="18"/>
          <w:szCs w:val="18"/>
        </w:rPr>
      </w:pPr>
    </w:p>
    <w:p w14:paraId="56463077" w14:textId="77777777" w:rsidR="00763BE2" w:rsidRPr="00D926DB" w:rsidRDefault="00763BE2" w:rsidP="00763BE2">
      <w:pPr>
        <w:rPr>
          <w:sz w:val="18"/>
          <w:szCs w:val="18"/>
        </w:rPr>
      </w:pPr>
    </w:p>
    <w:p w14:paraId="5DBE33D3" w14:textId="77777777" w:rsidR="00763BE2" w:rsidRPr="00D926DB" w:rsidRDefault="00763BE2" w:rsidP="00763BE2">
      <w:pPr>
        <w:rPr>
          <w:sz w:val="18"/>
        </w:rPr>
      </w:pPr>
    </w:p>
    <w:p w14:paraId="64D70363" w14:textId="77777777" w:rsidR="00763BE2" w:rsidRPr="00D926DB" w:rsidRDefault="00763BE2" w:rsidP="00763BE2">
      <w:pPr>
        <w:rPr>
          <w:sz w:val="18"/>
        </w:rPr>
      </w:pPr>
    </w:p>
    <w:p w14:paraId="27A9CFB9" w14:textId="77777777" w:rsidR="00763BE2" w:rsidRPr="00D926DB" w:rsidRDefault="00763BE2" w:rsidP="00763BE2">
      <w:pPr>
        <w:rPr>
          <w:sz w:val="18"/>
        </w:rPr>
      </w:pPr>
    </w:p>
    <w:p w14:paraId="3892AF1E" w14:textId="77777777" w:rsidR="00763BE2" w:rsidRPr="00D926DB" w:rsidRDefault="00763BE2" w:rsidP="00763BE2">
      <w:pPr>
        <w:rPr>
          <w:sz w:val="18"/>
        </w:rPr>
      </w:pPr>
    </w:p>
    <w:p w14:paraId="6E54F39A" w14:textId="77777777" w:rsidR="00763BE2" w:rsidRPr="00D926DB" w:rsidRDefault="00763BE2" w:rsidP="00763BE2">
      <w:pPr>
        <w:rPr>
          <w:sz w:val="18"/>
        </w:rPr>
      </w:pPr>
    </w:p>
    <w:p w14:paraId="4C1255C1" w14:textId="77777777" w:rsidR="00763BE2" w:rsidRPr="00D926DB" w:rsidRDefault="00763BE2" w:rsidP="00763BE2">
      <w:pPr>
        <w:rPr>
          <w:sz w:val="18"/>
        </w:rPr>
      </w:pPr>
    </w:p>
    <w:p w14:paraId="76709BDC" w14:textId="77777777" w:rsidR="00763BE2" w:rsidRDefault="00763BE2" w:rsidP="00763BE2">
      <w:pPr>
        <w:rPr>
          <w:sz w:val="18"/>
        </w:rPr>
      </w:pPr>
    </w:p>
    <w:p w14:paraId="59184374" w14:textId="77777777" w:rsidR="00763BE2" w:rsidRDefault="00763BE2" w:rsidP="00763BE2">
      <w:pPr>
        <w:rPr>
          <w:sz w:val="18"/>
        </w:rPr>
      </w:pPr>
    </w:p>
    <w:p w14:paraId="12E08EC9" w14:textId="77777777" w:rsidR="00763BE2" w:rsidRPr="00D926DB" w:rsidRDefault="00763BE2" w:rsidP="00763BE2">
      <w:pPr>
        <w:rPr>
          <w:sz w:val="18"/>
        </w:rPr>
      </w:pPr>
    </w:p>
    <w:p w14:paraId="4BD28019" w14:textId="77777777" w:rsidR="00763BE2" w:rsidRPr="00D926DB" w:rsidRDefault="00763BE2" w:rsidP="00763BE2">
      <w:pPr>
        <w:rPr>
          <w:sz w:val="18"/>
          <w:szCs w:val="18"/>
        </w:rPr>
      </w:pPr>
    </w:p>
    <w:p w14:paraId="65891912" w14:textId="77777777" w:rsidR="00763BE2" w:rsidRPr="00EB1841" w:rsidRDefault="00763BE2" w:rsidP="00763BE2">
      <w:pPr>
        <w:rPr>
          <w:szCs w:val="20"/>
        </w:rPr>
      </w:pPr>
      <w:r w:rsidRPr="00EB1841">
        <w:rPr>
          <w:szCs w:val="20"/>
        </w:rPr>
        <w:t>Distribuito tramite il sito www.manualioracle.it</w:t>
      </w:r>
    </w:p>
    <w:p w14:paraId="5793A725" w14:textId="77777777" w:rsidR="00763BE2" w:rsidRPr="00EB1841" w:rsidRDefault="00763BE2" w:rsidP="00763BE2">
      <w:pPr>
        <w:rPr>
          <w:szCs w:val="20"/>
        </w:rPr>
      </w:pPr>
      <w:r w:rsidRPr="00EB1841">
        <w:rPr>
          <w:szCs w:val="20"/>
        </w:rPr>
        <w:t>Copyright © 2026 Assi Loris</w:t>
      </w:r>
    </w:p>
    <w:p w14:paraId="56802DF3" w14:textId="77777777" w:rsidR="00763BE2" w:rsidRPr="00EB1841" w:rsidRDefault="00763BE2" w:rsidP="00763BE2">
      <w:pPr>
        <w:rPr>
          <w:szCs w:val="20"/>
        </w:rPr>
      </w:pPr>
      <w:r w:rsidRPr="00EB1841">
        <w:rPr>
          <w:szCs w:val="20"/>
        </w:rPr>
        <w:t>Qualsiasi abuso sarà perseguito e punito secondo i termini di legge.</w:t>
      </w:r>
    </w:p>
    <w:p w14:paraId="0E6FB89E" w14:textId="401AC086" w:rsidR="00763BE2" w:rsidRPr="00EB1841" w:rsidRDefault="00763BE2" w:rsidP="00763BE2">
      <w:pPr>
        <w:rPr>
          <w:szCs w:val="20"/>
        </w:rPr>
      </w:pPr>
      <w:r w:rsidRPr="00EB1841">
        <w:rPr>
          <w:szCs w:val="20"/>
        </w:rPr>
        <w:t>Version: 1.</w:t>
      </w:r>
      <w:r w:rsidR="00CD5AF3">
        <w:rPr>
          <w:szCs w:val="20"/>
        </w:rPr>
        <w:t>2</w:t>
      </w:r>
    </w:p>
    <w:p w14:paraId="6F0A4A1B" w14:textId="77777777" w:rsidR="00763BE2" w:rsidRPr="00EB1841" w:rsidRDefault="00763BE2" w:rsidP="00763BE2">
      <w:pPr>
        <w:rPr>
          <w:szCs w:val="20"/>
        </w:rPr>
      </w:pPr>
    </w:p>
    <w:p w14:paraId="78C9DD4C" w14:textId="77777777" w:rsidR="00763BE2" w:rsidRPr="00EB1841" w:rsidRDefault="00763BE2" w:rsidP="00763BE2">
      <w:pPr>
        <w:rPr>
          <w:szCs w:val="20"/>
        </w:rPr>
      </w:pPr>
      <w:r w:rsidRPr="00EB1841">
        <w:rPr>
          <w:szCs w:val="20"/>
        </w:rPr>
        <w:t>Alcuni termini usati sono trademarks registrati dei rispettivi proprietari.</w:t>
      </w:r>
    </w:p>
    <w:p w14:paraId="66EAC94D" w14:textId="77777777" w:rsidR="00F67D28" w:rsidRPr="00D926DB" w:rsidRDefault="004F473E">
      <w:pPr>
        <w:rPr>
          <w:b/>
          <w:sz w:val="24"/>
        </w:rPr>
      </w:pPr>
      <w:r w:rsidRPr="00D926DB">
        <w:rPr>
          <w:b/>
          <w:sz w:val="24"/>
        </w:rPr>
        <w:lastRenderedPageBreak/>
        <w:t>Sommario</w:t>
      </w:r>
    </w:p>
    <w:p w14:paraId="58398FA0" w14:textId="77777777" w:rsidR="00F67D28" w:rsidRPr="00D926DB" w:rsidRDefault="00F67D28">
      <w:pPr>
        <w:pStyle w:val="Footer"/>
        <w:tabs>
          <w:tab w:val="clear" w:pos="4320"/>
          <w:tab w:val="clear" w:pos="8640"/>
        </w:tabs>
        <w:rPr>
          <w:b/>
          <w:sz w:val="24"/>
        </w:rPr>
      </w:pPr>
    </w:p>
    <w:sdt>
      <w:sdtPr>
        <w:rPr>
          <w:b w:val="0"/>
          <w:lang w:eastAsia="zh-CN"/>
        </w:rPr>
        <w:id w:val="-860355178"/>
        <w:docPartObj>
          <w:docPartGallery w:val="Table of Contents"/>
          <w:docPartUnique/>
        </w:docPartObj>
      </w:sdtPr>
      <w:sdtContent>
        <w:p w14:paraId="4AD013EB" w14:textId="14856D70" w:rsidR="009006DC" w:rsidRDefault="004F473E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r w:rsidRPr="00D926DB">
            <w:fldChar w:fldCharType="begin"/>
          </w:r>
          <w:r w:rsidRPr="00D926DB">
            <w:rPr>
              <w:rStyle w:val="Saltoaindice"/>
              <w:webHidden/>
            </w:rPr>
            <w:instrText xml:space="preserve"> TOC \z \o "1-3" \u \h</w:instrText>
          </w:r>
          <w:r w:rsidRPr="00D926DB">
            <w:rPr>
              <w:rStyle w:val="Saltoaindice"/>
            </w:rPr>
            <w:fldChar w:fldCharType="separate"/>
          </w:r>
          <w:hyperlink w:anchor="_Toc225958064" w:history="1">
            <w:r w:rsidR="009006DC" w:rsidRPr="0047352D">
              <w:rPr>
                <w:rStyle w:val="Hyperlink"/>
                <w:noProof/>
              </w:rPr>
              <w:t>Cap 1 - Introduzione ai Database</w:t>
            </w:r>
            <w:r w:rsidR="009006DC">
              <w:rPr>
                <w:noProof/>
                <w:webHidden/>
              </w:rPr>
              <w:tab/>
            </w:r>
            <w:r w:rsidR="009006DC">
              <w:rPr>
                <w:noProof/>
                <w:webHidden/>
              </w:rPr>
              <w:fldChar w:fldCharType="begin"/>
            </w:r>
            <w:r w:rsidR="009006DC">
              <w:rPr>
                <w:noProof/>
                <w:webHidden/>
              </w:rPr>
              <w:instrText xml:space="preserve"> PAGEREF _Toc225958064 \h </w:instrText>
            </w:r>
            <w:r w:rsidR="009006DC">
              <w:rPr>
                <w:noProof/>
                <w:webHidden/>
              </w:rPr>
            </w:r>
            <w:r w:rsidR="009006DC"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</w:t>
            </w:r>
            <w:r w:rsidR="009006DC">
              <w:rPr>
                <w:noProof/>
                <w:webHidden/>
              </w:rPr>
              <w:fldChar w:fldCharType="end"/>
            </w:r>
          </w:hyperlink>
        </w:p>
        <w:p w14:paraId="2B98EC00" w14:textId="5098C09F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65" w:history="1">
            <w:r w:rsidRPr="0047352D">
              <w:rPr>
                <w:rStyle w:val="Hyperlink"/>
                <w:noProof/>
              </w:rPr>
              <w:t>1.1 – DBMS (Database Management System)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A2765F" w14:textId="38298F3A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66" w:history="1">
            <w:r w:rsidRPr="0047352D">
              <w:rPr>
                <w:rStyle w:val="Hyperlink"/>
                <w:noProof/>
              </w:rPr>
              <w:t>1.2 – RDBMS e Database Multimodello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A3E119" w14:textId="1DE0F7BD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67" w:history="1">
            <w:r w:rsidRPr="0047352D">
              <w:rPr>
                <w:rStyle w:val="Hyperlink"/>
                <w:noProof/>
              </w:rPr>
              <w:t>1.3 – Oracle server: database e istanza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FF339B" w14:textId="68ED9E70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68" w:history="1">
            <w:r w:rsidRPr="0047352D">
              <w:rPr>
                <w:rStyle w:val="Hyperlink"/>
                <w:noProof/>
              </w:rPr>
              <w:t>1.4 – Introduzione all’SQL e al PL/SQL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B8BA3" w14:textId="12DF12E4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069" w:history="1">
            <w:r w:rsidRPr="0047352D">
              <w:rPr>
                <w:rStyle w:val="Hyperlink"/>
                <w:noProof/>
              </w:rPr>
              <w:t>Cap 2 - Release Oracle e Modelli di Distribuzione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D8CD3F" w14:textId="614E3550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70" w:history="1">
            <w:r w:rsidRPr="0047352D">
              <w:rPr>
                <w:rStyle w:val="Hyperlink"/>
                <w:noProof/>
              </w:rPr>
              <w:t xml:space="preserve">2.1 </w:t>
            </w:r>
            <w:r w:rsidRPr="0047352D">
              <w:rPr>
                <w:rStyle w:val="Hyperlink"/>
                <w:rFonts w:eastAsia="Wingdings"/>
                <w:noProof/>
              </w:rPr>
              <w:t>–</w:t>
            </w:r>
            <w:r w:rsidRPr="0047352D">
              <w:rPr>
                <w:rStyle w:val="Hyperlink"/>
                <w:noProof/>
              </w:rPr>
              <w:t xml:space="preserve"> Long Term Release e Innovation Release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6CC57" w14:textId="561C5591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71" w:history="1">
            <w:r w:rsidRPr="0047352D">
              <w:rPr>
                <w:rStyle w:val="Hyperlink"/>
                <w:rFonts w:eastAsia="Wingdings"/>
                <w:noProof/>
              </w:rPr>
              <w:t>2.2 – Evoluzione delle Release Oracle e Passaggio ad Oracle 26ai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1A195F" w14:textId="0A579E40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72" w:history="1">
            <w:r w:rsidRPr="0047352D">
              <w:rPr>
                <w:rStyle w:val="Hyperlink"/>
                <w:noProof/>
              </w:rPr>
              <w:t xml:space="preserve">2.3 </w:t>
            </w:r>
            <w:r w:rsidRPr="0047352D">
              <w:rPr>
                <w:rStyle w:val="Hyperlink"/>
                <w:rFonts w:eastAsia="Wingdings"/>
                <w:noProof/>
              </w:rPr>
              <w:t>–</w:t>
            </w:r>
            <w:r w:rsidRPr="0047352D">
              <w:rPr>
                <w:rStyle w:val="Hyperlink"/>
                <w:noProof/>
              </w:rPr>
              <w:t xml:space="preserve"> Modello di Versioning Oracle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4C1D57" w14:textId="71A8E180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73" w:history="1">
            <w:r w:rsidRPr="0047352D">
              <w:rPr>
                <w:rStyle w:val="Hyperlink"/>
                <w:rFonts w:eastAsia="Wingdings"/>
                <w:noProof/>
              </w:rPr>
              <w:t>2.4 – Database “on prem” ed “on cloud”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E658D" w14:textId="02CD5EE8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074" w:history="1">
            <w:r w:rsidRPr="0047352D">
              <w:rPr>
                <w:rStyle w:val="Hyperlink"/>
                <w:noProof/>
              </w:rPr>
              <w:t>Cap 3 - Interfacce, Ambienti ed Operatività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5AAEFB" w14:textId="7AB6ED26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75" w:history="1">
            <w:r w:rsidRPr="0047352D">
              <w:rPr>
                <w:rStyle w:val="Hyperlink"/>
                <w:noProof/>
              </w:rPr>
              <w:t>3.1 – SQL*Plus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F7CE72" w14:textId="6E7E58AF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76" w:history="1">
            <w:r w:rsidRPr="0047352D">
              <w:rPr>
                <w:rStyle w:val="Hyperlink"/>
                <w:noProof/>
              </w:rPr>
              <w:t>3.2 – SQLcl ed Altre user interface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B79740" w14:textId="790EA801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77" w:history="1">
            <w:r w:rsidRPr="0047352D">
              <w:rPr>
                <w:rStyle w:val="Hyperlink"/>
                <w:noProof/>
              </w:rPr>
              <w:t>3.3 – Modello DTAP relativo ai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322FB2" w14:textId="15711AC5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78" w:history="1">
            <w:r w:rsidRPr="0047352D">
              <w:rPr>
                <w:rStyle w:val="Hyperlink"/>
                <w:noProof/>
              </w:rPr>
              <w:t>3.4 – Ambiente Sandbox e DB dockerizzato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5C710B" w14:textId="7890058A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79" w:history="1">
            <w:r w:rsidRPr="0047352D">
              <w:rPr>
                <w:rStyle w:val="Hyperlink"/>
                <w:rFonts w:eastAsia="Wingdings"/>
                <w:noProof/>
              </w:rPr>
              <w:t>3.5 – Case sensitive in Oracle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698160" w14:textId="2A2623A6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080" w:history="1">
            <w:r w:rsidRPr="0047352D">
              <w:rPr>
                <w:rStyle w:val="Hyperlink"/>
                <w:noProof/>
              </w:rPr>
              <w:t>Cap 4 - Introduzione all’Architettura dell’Oracle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4F333" w14:textId="6B9927BA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81" w:history="1">
            <w:r w:rsidRPr="0047352D">
              <w:rPr>
                <w:rStyle w:val="Hyperlink"/>
                <w:noProof/>
              </w:rPr>
              <w:t>4.1 – Struttura Logica e Struttura Fisica del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2D5A0" w14:textId="2DC99AE4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82" w:history="1">
            <w:r w:rsidRPr="0047352D">
              <w:rPr>
                <w:rStyle w:val="Hyperlink"/>
                <w:noProof/>
              </w:rPr>
              <w:t>4.2 – Data Dictionary e Dynamic Performance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0A3CC1" w14:textId="23D4E68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83" w:history="1">
            <w:r w:rsidRPr="0047352D">
              <w:rPr>
                <w:rStyle w:val="Hyperlink"/>
                <w:noProof/>
              </w:rPr>
              <w:t>4.3 – I Redo Log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C9ABF5" w14:textId="70C48140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84" w:history="1">
            <w:r w:rsidRPr="0047352D">
              <w:rPr>
                <w:rStyle w:val="Hyperlink"/>
                <w:noProof/>
              </w:rPr>
              <w:t>4.4 – Archiving e Archive log files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D68270" w14:textId="280CE5DB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085" w:history="1">
            <w:r w:rsidRPr="0047352D">
              <w:rPr>
                <w:rStyle w:val="Hyperlink"/>
                <w:noProof/>
              </w:rPr>
              <w:t>Cap 5 - L’istanza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56D182" w14:textId="12F5B5DC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86" w:history="1">
            <w:r w:rsidRPr="0047352D">
              <w:rPr>
                <w:rStyle w:val="Hyperlink"/>
                <w:noProof/>
              </w:rPr>
              <w:t>5.1 – Introduzione alle Strutture di Memoria Oracle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06BB9" w14:textId="19D491DF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87" w:history="1">
            <w:r w:rsidRPr="0047352D">
              <w:rPr>
                <w:rStyle w:val="Hyperlink"/>
                <w:noProof/>
              </w:rPr>
              <w:t>5.2 – System Global Area (SGA)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19005" w14:textId="3B6F3341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88" w:history="1">
            <w:r w:rsidRPr="0047352D">
              <w:rPr>
                <w:rStyle w:val="Hyperlink"/>
                <w:noProof/>
              </w:rPr>
              <w:t>5.3 – Program Global Area (PGA)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9ED44D" w14:textId="190A03FA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89" w:history="1">
            <w:r w:rsidRPr="0047352D">
              <w:rPr>
                <w:rStyle w:val="Hyperlink"/>
                <w:noProof/>
              </w:rPr>
              <w:t>5.4 – Initialization Parameter Files: PFILE e SPFILE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436891" w14:textId="38AC51C4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90" w:history="1">
            <w:r w:rsidRPr="0047352D">
              <w:rPr>
                <w:rStyle w:val="Hyperlink"/>
                <w:noProof/>
              </w:rPr>
              <w:t>5.5 – ALTER SYSTEM e Tipi di Parametro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0F3DF2" w14:textId="616A22E5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91" w:history="1">
            <w:r w:rsidRPr="0047352D">
              <w:rPr>
                <w:rStyle w:val="Hyperlink"/>
                <w:noProof/>
              </w:rPr>
              <w:t>5.6 – Le viste V$PARAMETER, V$SYSTEM_PARAMETER e V$SPPARAMETER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83A63" w14:textId="328843F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92" w:history="1">
            <w:r w:rsidRPr="0047352D">
              <w:rPr>
                <w:rStyle w:val="Hyperlink"/>
                <w:noProof/>
              </w:rPr>
              <w:t>5.7 – I Background Process di Oracle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74E120" w14:textId="4B2DB055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93" w:history="1">
            <w:r w:rsidRPr="0047352D">
              <w:rPr>
                <w:rStyle w:val="Hyperlink"/>
                <w:noProof/>
              </w:rPr>
              <w:t>5.8 – Sessioni Oracle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ED5773" w14:textId="526188B0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94" w:history="1">
            <w:r w:rsidRPr="0047352D">
              <w:rPr>
                <w:rStyle w:val="Hyperlink"/>
                <w:noProof/>
              </w:rPr>
              <w:t>5.9 – Multi-process multi-threaded Architecture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40B3EA" w14:textId="71D96C9A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095" w:history="1">
            <w:r w:rsidRPr="0047352D">
              <w:rPr>
                <w:rStyle w:val="Hyperlink"/>
                <w:noProof/>
              </w:rPr>
              <w:t>Cap 6 - Operazioni Amministrative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2E962" w14:textId="4C9DC13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96" w:history="1">
            <w:r w:rsidRPr="0047352D">
              <w:rPr>
                <w:rStyle w:val="Hyperlink"/>
                <w:rFonts w:eastAsia="Wingdings"/>
                <w:noProof/>
              </w:rPr>
              <w:t>6.1 – Daily Administration Tasks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00121E" w14:textId="57E05516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97" w:history="1">
            <w:r w:rsidRPr="0047352D">
              <w:rPr>
                <w:rStyle w:val="Hyperlink"/>
                <w:noProof/>
              </w:rPr>
              <w:t>6.2 – oratab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C3E79B" w14:textId="62F256E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98" w:history="1">
            <w:r w:rsidRPr="0047352D">
              <w:rPr>
                <w:rStyle w:val="Hyperlink"/>
                <w:noProof/>
              </w:rPr>
              <w:t>6.3 – oraenv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9915ED" w14:textId="77160779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099" w:history="1">
            <w:r w:rsidRPr="0047352D">
              <w:rPr>
                <w:rStyle w:val="Hyperlink"/>
                <w:noProof/>
              </w:rPr>
              <w:t>6.4 – Start Up dell’Istanza Oracle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EAFF3D" w14:textId="0ED107A5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00" w:history="1">
            <w:r w:rsidRPr="0047352D">
              <w:rPr>
                <w:rStyle w:val="Hyperlink"/>
                <w:noProof/>
              </w:rPr>
              <w:t>6.5 – Shut Down dell’Istanza Oracle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4E8E58" w14:textId="347783AC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01" w:history="1">
            <w:r w:rsidRPr="0047352D">
              <w:rPr>
                <w:rStyle w:val="Hyperlink"/>
                <w:noProof/>
              </w:rPr>
              <w:t>Cap 7 - Configurazione di Rete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B78EDF" w14:textId="5C54B502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02" w:history="1">
            <w:r w:rsidRPr="0047352D">
              <w:rPr>
                <w:rStyle w:val="Hyperlink"/>
                <w:rFonts w:eastAsia="Wingdings"/>
                <w:noProof/>
              </w:rPr>
              <w:t>7.1 – Listener e Connessioni al Database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F0F719" w14:textId="7620924D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03" w:history="1">
            <w:r w:rsidRPr="0047352D">
              <w:rPr>
                <w:rStyle w:val="Hyperlink"/>
                <w:noProof/>
              </w:rPr>
              <w:t>7.2 – lsnrctl (listener control utility)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445E1C" w14:textId="4FAE4157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04" w:history="1">
            <w:r w:rsidRPr="0047352D">
              <w:rPr>
                <w:rStyle w:val="Hyperlink"/>
                <w:noProof/>
              </w:rPr>
              <w:t>7.3 – File listener.ora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DB44D1" w14:textId="00530399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05" w:history="1">
            <w:r w:rsidRPr="0047352D">
              <w:rPr>
                <w:rStyle w:val="Hyperlink"/>
                <w:noProof/>
              </w:rPr>
              <w:t>7.4 – Naming method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41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EBEE4D" w14:textId="08CF232D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06" w:history="1">
            <w:r w:rsidRPr="0047352D">
              <w:rPr>
                <w:rStyle w:val="Hyperlink"/>
                <w:noProof/>
              </w:rPr>
              <w:t>Cap 8 - Architettura multitenant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21DAC9" w14:textId="4AE88068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07" w:history="1">
            <w:r w:rsidRPr="0047352D">
              <w:rPr>
                <w:rStyle w:val="Hyperlink"/>
                <w:rFonts w:eastAsia="Wingdings" w:cs="Wingdings"/>
                <w:noProof/>
              </w:rPr>
              <w:t>8.1 – Introduzione alla configurazione Multitenant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D3308E" w14:textId="238F5D7B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08" w:history="1">
            <w:r w:rsidRPr="0047352D">
              <w:rPr>
                <w:rStyle w:val="Hyperlink"/>
                <w:rFonts w:eastAsia="Wingdings" w:cs="Wingdings"/>
                <w:noProof/>
              </w:rPr>
              <w:t>8.2 – Esempio di CDB e PDB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44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A81C4" w14:textId="3BACE9CC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09" w:history="1">
            <w:r w:rsidRPr="0047352D">
              <w:rPr>
                <w:rStyle w:val="Hyperlink"/>
                <w:rFonts w:eastAsia="Wingdings" w:cs="Wingdings"/>
                <w:noProof/>
              </w:rPr>
              <w:t>8.3 – Approfondimenti sull’architettura Multitenant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45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510F4D" w14:textId="46DA5DDA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10" w:history="1">
            <w:r w:rsidRPr="0047352D">
              <w:rPr>
                <w:rStyle w:val="Hyperlink"/>
                <w:rFonts w:eastAsia="Wingdings"/>
                <w:noProof/>
                <w:lang w:eastAsia="it-IT"/>
              </w:rPr>
              <w:t>8.4 – Introduzione alla Connessione ad un CDB/PDB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46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C4C14F" w14:textId="790F6E51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11" w:history="1">
            <w:r w:rsidRPr="0047352D">
              <w:rPr>
                <w:rStyle w:val="Hyperlink"/>
                <w:rFonts w:eastAsia="Wingdings"/>
                <w:noProof/>
                <w:lang w:eastAsia="it-IT"/>
              </w:rPr>
              <w:t>8.5 – Esempi di connessione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38C059" w14:textId="2F08E70D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12" w:history="1">
            <w:r w:rsidRPr="0047352D">
              <w:rPr>
                <w:rStyle w:val="Hyperlink"/>
                <w:noProof/>
              </w:rPr>
              <w:t>8.6 – Approfondimenti sulle connessioni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48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380F92" w14:textId="78FFDBC0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13" w:history="1">
            <w:r w:rsidRPr="0047352D">
              <w:rPr>
                <w:rStyle w:val="Hyperlink"/>
                <w:noProof/>
              </w:rPr>
              <w:t>8.7 – Connessione ad un PDB come SYSDBA tramite metodo non documentato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BA0377" w14:textId="78787796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14" w:history="1">
            <w:r w:rsidRPr="0047352D">
              <w:rPr>
                <w:rStyle w:val="Hyperlink"/>
                <w:noProof/>
              </w:rPr>
              <w:t>Cap 9 - Come gestire un ambiente multitenant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23EB9C" w14:textId="0A945F9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15" w:history="1">
            <w:r w:rsidRPr="0047352D">
              <w:rPr>
                <w:rStyle w:val="Hyperlink"/>
                <w:noProof/>
              </w:rPr>
              <w:t>9.1 – Startup e Shutdown di un PDB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12916B" w14:textId="19EA5BA8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16" w:history="1">
            <w:r w:rsidRPr="0047352D">
              <w:rPr>
                <w:rStyle w:val="Hyperlink"/>
                <w:rFonts w:eastAsia="Wingdings" w:cs="Wingdings"/>
                <w:noProof/>
              </w:rPr>
              <w:t>9.2 – Application Container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53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1963A" w14:textId="5E9D2E7F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17" w:history="1">
            <w:r w:rsidRPr="0047352D">
              <w:rPr>
                <w:rStyle w:val="Hyperlink"/>
                <w:noProof/>
              </w:rPr>
              <w:t>9.3 – Metodi per creare un PDB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54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CD1F8A" w14:textId="57472698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18" w:history="1">
            <w:r w:rsidRPr="0047352D">
              <w:rPr>
                <w:rStyle w:val="Hyperlink"/>
                <w:noProof/>
              </w:rPr>
              <w:t>9.4 – Creare un PDB “from scratch”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3FBD42" w14:textId="2C12FE9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19" w:history="1">
            <w:r w:rsidRPr="0047352D">
              <w:rPr>
                <w:rStyle w:val="Hyperlink"/>
                <w:noProof/>
              </w:rPr>
              <w:t>9.5 – Esempio di creazione PDB tramite SQL*Plus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56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C7BCC" w14:textId="04E2F9B3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20" w:history="1">
            <w:r w:rsidRPr="0047352D">
              <w:rPr>
                <w:rStyle w:val="Hyperlink"/>
                <w:noProof/>
              </w:rPr>
              <w:t>9.6 – Checks Post PDB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57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60D62" w14:textId="05815481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21" w:history="1">
            <w:r w:rsidRPr="0047352D">
              <w:rPr>
                <w:rStyle w:val="Hyperlink"/>
                <w:noProof/>
              </w:rPr>
              <w:t>9.7 – La vista PDB_PLUG_IN_VIOLATIONS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AC655C" w14:textId="31396EB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22" w:history="1">
            <w:r w:rsidRPr="0047352D">
              <w:rPr>
                <w:rStyle w:val="Hyperlink"/>
                <w:noProof/>
              </w:rPr>
              <w:t>9.8 – Eliminare un PDB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59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93E76" w14:textId="39149EAF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23" w:history="1">
            <w:r w:rsidRPr="0047352D">
              <w:rPr>
                <w:rStyle w:val="Hyperlink"/>
                <w:rFonts w:eastAsia="Wingdings"/>
                <w:noProof/>
              </w:rPr>
              <w:t>9.9 – CDB Fleet Management e PDB Snapshot carousel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9DE5A5" w14:textId="2E840560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24" w:history="1">
            <w:r w:rsidRPr="0047352D">
              <w:rPr>
                <w:rStyle w:val="Hyperlink"/>
                <w:rFonts w:eastAsia="Wingdings" w:cs="Wingdings"/>
                <w:noProof/>
              </w:rPr>
              <w:t>Cap 10 -</w:t>
            </w:r>
            <w:r w:rsidRPr="0047352D">
              <w:rPr>
                <w:rStyle w:val="Hyperlink"/>
                <w:noProof/>
              </w:rPr>
              <w:t xml:space="preserve"> Gestione di Tabelle e Indici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7FCE4D" w14:textId="33E41E78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25" w:history="1">
            <w:r w:rsidRPr="0047352D">
              <w:rPr>
                <w:rStyle w:val="Hyperlink"/>
                <w:rFonts w:eastAsia="Wingdings" w:cs="Wingdings"/>
                <w:noProof/>
              </w:rPr>
              <w:t>10.1 – Le Tabelle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1A0E0E" w14:textId="11253A89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26" w:history="1">
            <w:r w:rsidRPr="0047352D">
              <w:rPr>
                <w:rStyle w:val="Hyperlink"/>
                <w:rFonts w:eastAsia="Wingdings" w:cs="Wingdings"/>
                <w:noProof/>
              </w:rPr>
              <w:t>10.2 – I Constraint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99FDC3" w14:textId="201097D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27" w:history="1">
            <w:r w:rsidRPr="0047352D">
              <w:rPr>
                <w:rStyle w:val="Hyperlink"/>
                <w:rFonts w:eastAsia="Wingdings" w:cs="Wingdings"/>
                <w:noProof/>
              </w:rPr>
              <w:t>10.3 – Gli Indici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8F109" w14:textId="650A6DCB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28" w:history="1">
            <w:r w:rsidRPr="0047352D">
              <w:rPr>
                <w:rStyle w:val="Hyperlink"/>
                <w:rFonts w:eastAsia="Wingdings"/>
                <w:noProof/>
              </w:rPr>
              <w:t>10.4 – LOB : Basic-file e SecureFile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3E63E" w14:textId="4276DE82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29" w:history="1">
            <w:r w:rsidRPr="0047352D">
              <w:rPr>
                <w:rStyle w:val="Hyperlink"/>
                <w:rFonts w:eastAsia="Wingdings" w:cs="Wingdings"/>
                <w:noProof/>
              </w:rPr>
              <w:t>10.5 – Le Colonne Invisibili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14E204" w14:textId="53B26359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30" w:history="1">
            <w:r w:rsidRPr="0047352D">
              <w:rPr>
                <w:rStyle w:val="Hyperlink"/>
                <w:rFonts w:eastAsia="Wingdings" w:cs="Wingdings"/>
                <w:noProof/>
              </w:rPr>
              <w:t>10.6 – Recycle bin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F9948" w14:textId="21C5E7A7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31" w:history="1">
            <w:r w:rsidRPr="0047352D">
              <w:rPr>
                <w:rStyle w:val="Hyperlink"/>
                <w:rFonts w:eastAsia="Wingdings"/>
                <w:noProof/>
              </w:rPr>
              <w:t>10.7 – Compression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69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8333A" w14:textId="0DD125C4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32" w:history="1">
            <w:r w:rsidRPr="0047352D">
              <w:rPr>
                <w:rStyle w:val="Hyperlink"/>
                <w:rFonts w:eastAsia="Wingdings"/>
                <w:noProof/>
              </w:rPr>
              <w:t>10.8 – Segment Shrink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720A45" w14:textId="175A1C97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33" w:history="1">
            <w:r w:rsidRPr="0047352D">
              <w:rPr>
                <w:rStyle w:val="Hyperlink"/>
                <w:noProof/>
              </w:rPr>
              <w:t>Cap 11 - Le Tablespace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00B682" w14:textId="75C78F11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34" w:history="1">
            <w:r w:rsidRPr="0047352D">
              <w:rPr>
                <w:rStyle w:val="Hyperlink"/>
                <w:noProof/>
              </w:rPr>
              <w:t>11.1 – Cosa sono le Tablespace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6670F7" w14:textId="3A78A444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35" w:history="1">
            <w:r w:rsidRPr="0047352D">
              <w:rPr>
                <w:rStyle w:val="Hyperlink"/>
                <w:noProof/>
              </w:rPr>
              <w:t>11.2 – Tipologie di Tablespace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08A878" w14:textId="33982E5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36" w:history="1">
            <w:r w:rsidRPr="0047352D">
              <w:rPr>
                <w:rStyle w:val="Hyperlink"/>
                <w:noProof/>
              </w:rPr>
              <w:t>11.3 – Temporary Tablespace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33DD6E" w14:textId="20D698DF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37" w:history="1">
            <w:r w:rsidRPr="0047352D">
              <w:rPr>
                <w:rStyle w:val="Hyperlink"/>
                <w:noProof/>
              </w:rPr>
              <w:t>11.4 – ALTER e DROP Tablespace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C2BCFF" w14:textId="73293E26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38" w:history="1">
            <w:r w:rsidRPr="0047352D">
              <w:rPr>
                <w:rStyle w:val="Hyperlink"/>
                <w:rFonts w:eastAsia="Wingdings"/>
                <w:noProof/>
              </w:rPr>
              <w:t>11.5 – Default Tablespace e Default Permanent Tablespace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D95C2D" w14:textId="5315E864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39" w:history="1">
            <w:r w:rsidRPr="0047352D">
              <w:rPr>
                <w:rStyle w:val="Hyperlink"/>
                <w:rFonts w:eastAsia="Wingdings"/>
                <w:noProof/>
              </w:rPr>
              <w:t>11.6 – Tablespace SYSAUX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B20683" w14:textId="1A155F44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40" w:history="1">
            <w:r w:rsidRPr="0047352D">
              <w:rPr>
                <w:rStyle w:val="Hyperlink"/>
                <w:rFonts w:eastAsia="Wingdings"/>
                <w:noProof/>
              </w:rPr>
              <w:t>11.7 – Undo tablespace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0931A" w14:textId="7B973C56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41" w:history="1">
            <w:r w:rsidRPr="0047352D">
              <w:rPr>
                <w:rStyle w:val="Hyperlink"/>
                <w:rFonts w:eastAsia="Wingdings"/>
                <w:noProof/>
              </w:rPr>
              <w:t>11.8 – Gli Oracle-Managed Files (OMF)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08192B" w14:textId="3F196768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42" w:history="1">
            <w:r w:rsidRPr="0047352D">
              <w:rPr>
                <w:rStyle w:val="Hyperlink"/>
                <w:noProof/>
              </w:rPr>
              <w:t>11.9 – Viste di sistema relative alle tablespace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78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BA86D3" w14:textId="524053D0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43" w:history="1">
            <w:r w:rsidRPr="0047352D">
              <w:rPr>
                <w:rStyle w:val="Hyperlink"/>
                <w:rFonts w:eastAsia="Wingdings"/>
                <w:noProof/>
              </w:rPr>
              <w:t>Cap 12 -</w:t>
            </w:r>
            <w:r w:rsidRPr="0047352D">
              <w:rPr>
                <w:rStyle w:val="Hyperlink"/>
                <w:noProof/>
              </w:rPr>
              <w:t xml:space="preserve"> User, Profile &amp; Authentication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D31E53" w14:textId="01837E63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44" w:history="1">
            <w:r w:rsidRPr="0047352D">
              <w:rPr>
                <w:rStyle w:val="Hyperlink"/>
                <w:rFonts w:eastAsia="Wingdings"/>
                <w:noProof/>
              </w:rPr>
              <w:t>12.1 – Sviluppare e Implementare una Security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3F2F8A" w14:textId="51146F96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45" w:history="1">
            <w:r w:rsidRPr="0047352D">
              <w:rPr>
                <w:rStyle w:val="Hyperlink"/>
                <w:noProof/>
              </w:rPr>
              <w:t>12.2 – Oracle user e DB schema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FB5B9" w14:textId="4489537B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46" w:history="1">
            <w:r w:rsidRPr="0047352D">
              <w:rPr>
                <w:rStyle w:val="Hyperlink"/>
                <w:rFonts w:eastAsia="Wingdings"/>
                <w:noProof/>
              </w:rPr>
              <w:t>12.3 – Gestione degli Utenti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B45F6" w14:textId="3AFC25B2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47" w:history="1">
            <w:r w:rsidRPr="0047352D">
              <w:rPr>
                <w:rStyle w:val="Hyperlink"/>
                <w:noProof/>
              </w:rPr>
              <w:t>12.4 – Introduzione ai Profili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77BA59" w14:textId="66B5B809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48" w:history="1">
            <w:r w:rsidRPr="0047352D">
              <w:rPr>
                <w:rStyle w:val="Hyperlink"/>
                <w:noProof/>
              </w:rPr>
              <w:t>12.5 – Profili : Password e Viste di Sistema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4A2DB" w14:textId="243955D7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49" w:history="1">
            <w:r w:rsidRPr="0047352D">
              <w:rPr>
                <w:rStyle w:val="Hyperlink"/>
                <w:noProof/>
              </w:rPr>
              <w:t>12.6 – Esempio di uso dei Profili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5859B6" w14:textId="589659B5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50" w:history="1">
            <w:r w:rsidRPr="0047352D">
              <w:rPr>
                <w:rStyle w:val="Hyperlink"/>
                <w:rFonts w:eastAsia="Wingdings"/>
                <w:noProof/>
              </w:rPr>
              <w:t>12.7 – Password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76971F" w14:textId="6053C15E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51" w:history="1">
            <w:r w:rsidRPr="0047352D">
              <w:rPr>
                <w:rStyle w:val="Hyperlink"/>
                <w:rFonts w:eastAsia="Wingdings"/>
                <w:noProof/>
              </w:rPr>
              <w:t>Cap 13 -</w:t>
            </w:r>
            <w:r w:rsidRPr="0047352D">
              <w:rPr>
                <w:rStyle w:val="Hyperlink"/>
                <w:noProof/>
              </w:rPr>
              <w:t xml:space="preserve"> Privilegi, Ruoli e Vulnerabilità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9071C7" w14:textId="6AB7CBF1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52" w:history="1">
            <w:r w:rsidRPr="0047352D">
              <w:rPr>
                <w:rStyle w:val="Hyperlink"/>
                <w:rFonts w:eastAsia="Wingdings"/>
                <w:noProof/>
              </w:rPr>
              <w:t>13.1 – Privilegi: concetti generali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69C041" w14:textId="329456CB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53" w:history="1">
            <w:r w:rsidRPr="0047352D">
              <w:rPr>
                <w:rStyle w:val="Hyperlink"/>
                <w:rFonts w:eastAsia="Wingdings"/>
                <w:noProof/>
              </w:rPr>
              <w:t>13.2 – Object Privileges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132BE" w14:textId="46714CCF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54" w:history="1">
            <w:r w:rsidRPr="0047352D">
              <w:rPr>
                <w:rStyle w:val="Hyperlink"/>
                <w:rFonts w:eastAsia="Wingdings"/>
                <w:noProof/>
              </w:rPr>
              <w:t>13.3 – System Privileges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89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44E2F" w14:textId="22BC1C3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55" w:history="1">
            <w:r w:rsidRPr="0047352D">
              <w:rPr>
                <w:rStyle w:val="Hyperlink"/>
                <w:rFonts w:eastAsia="Wingdings"/>
                <w:noProof/>
              </w:rPr>
              <w:t>13.4 – Come revocare i Privilegi  e  Quali viste interrogare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90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382C88" w14:textId="4135C700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56" w:history="1">
            <w:r w:rsidRPr="0047352D">
              <w:rPr>
                <w:rStyle w:val="Hyperlink"/>
                <w:rFonts w:eastAsia="Wingdings"/>
                <w:noProof/>
              </w:rPr>
              <w:t>13.5 – I Ruoli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91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110D83" w14:textId="3418C179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57" w:history="1">
            <w:r w:rsidRPr="0047352D">
              <w:rPr>
                <w:rStyle w:val="Hyperlink"/>
                <w:rFonts w:eastAsia="Wingdings" w:cs="Wingdings"/>
                <w:noProof/>
              </w:rPr>
              <w:t>13.6 – Vulnerabilità (CVE e CPE)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92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02599" w14:textId="398473D6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58" w:history="1">
            <w:r w:rsidRPr="0047352D">
              <w:rPr>
                <w:rStyle w:val="Hyperlink"/>
                <w:rFonts w:eastAsia="Wingdings" w:cs="Wingdings"/>
                <w:noProof/>
              </w:rPr>
              <w:t>Cap 14 -</w:t>
            </w:r>
            <w:r w:rsidRPr="0047352D">
              <w:rPr>
                <w:rStyle w:val="Hyperlink"/>
                <w:noProof/>
              </w:rPr>
              <w:t xml:space="preserve"> Introduzione al Backup &amp; Recovery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EF0B3E" w14:textId="640DD1D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59" w:history="1">
            <w:r w:rsidRPr="0047352D">
              <w:rPr>
                <w:rStyle w:val="Hyperlink"/>
                <w:rFonts w:eastAsia="Wingdings" w:cs="Wingdings"/>
                <w:noProof/>
              </w:rPr>
              <w:t>14.1 – Introduzione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93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F06E4" w14:textId="088B1D45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60" w:history="1">
            <w:r w:rsidRPr="0047352D">
              <w:rPr>
                <w:rStyle w:val="Hyperlink"/>
                <w:rFonts w:eastAsia="Wingdings" w:cs="Wingdings"/>
                <w:noProof/>
              </w:rPr>
              <w:t>14.2 – RMAN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94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08299B" w14:textId="6B3491F1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61" w:history="1">
            <w:r w:rsidRPr="0047352D">
              <w:rPr>
                <w:rStyle w:val="Hyperlink"/>
                <w:rFonts w:eastAsia="Wingdings"/>
                <w:noProof/>
              </w:rPr>
              <w:t>14.3 – Oracle dataPump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96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30CB70" w14:textId="6F630E23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62" w:history="1">
            <w:r w:rsidRPr="0047352D">
              <w:rPr>
                <w:rStyle w:val="Hyperlink"/>
                <w:noProof/>
              </w:rPr>
              <w:t>Cap 15 - Automatic Diagnostic Repository (ADR)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F9875D" w14:textId="2D9F3304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63" w:history="1">
            <w:r w:rsidRPr="0047352D">
              <w:rPr>
                <w:rStyle w:val="Hyperlink"/>
                <w:rFonts w:eastAsia="Wingdings" w:cs="Wingdings"/>
                <w:noProof/>
              </w:rPr>
              <w:t>15.1 – Cos’è l’ ADR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98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CAE868" w14:textId="510436D9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64" w:history="1">
            <w:r w:rsidRPr="0047352D">
              <w:rPr>
                <w:rStyle w:val="Hyperlink"/>
                <w:rFonts w:eastAsia="Wingdings"/>
                <w:noProof/>
              </w:rPr>
              <w:t>15.2 – La vista V$DIAG_INFO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99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2ADBA" w14:textId="37831283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65" w:history="1">
            <w:r w:rsidRPr="0047352D">
              <w:rPr>
                <w:rStyle w:val="Hyperlink"/>
                <w:rFonts w:eastAsia="Wingdings"/>
                <w:noProof/>
              </w:rPr>
              <w:t>15.3 – Trace file e Alert log file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0FB182" w14:textId="0FDDC475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66" w:history="1">
            <w:r w:rsidRPr="0047352D">
              <w:rPr>
                <w:rStyle w:val="Hyperlink"/>
                <w:rFonts w:eastAsia="Wingdings"/>
                <w:noProof/>
              </w:rPr>
              <w:t>15.4 – File listener.log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19824D" w14:textId="5BBD2D9F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67" w:history="1">
            <w:r w:rsidRPr="0047352D">
              <w:rPr>
                <w:rStyle w:val="Hyperlink"/>
                <w:rFonts w:eastAsia="Wingdings"/>
                <w:noProof/>
              </w:rPr>
              <w:t>15.5 – L’ADRCI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A86EAF" w14:textId="324A010D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68" w:history="1">
            <w:r w:rsidRPr="0047352D">
              <w:rPr>
                <w:rStyle w:val="Hyperlink"/>
                <w:rFonts w:eastAsia="Wingdings"/>
                <w:noProof/>
              </w:rPr>
              <w:t>15.6 – ADRCI: Info ADR e Purging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AB0E93" w14:textId="7F8E2BE3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69" w:history="1">
            <w:r w:rsidRPr="0047352D">
              <w:rPr>
                <w:rStyle w:val="Hyperlink"/>
                <w:rFonts w:eastAsia="Wingdings"/>
                <w:noProof/>
              </w:rPr>
              <w:t>15.7 – ADRCI : Problems, Incidents e Troubleshooting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5AF440" w14:textId="25B35A25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70" w:history="1">
            <w:r w:rsidRPr="0047352D">
              <w:rPr>
                <w:rStyle w:val="Hyperlink"/>
                <w:noProof/>
              </w:rPr>
              <w:t>15.8 – Svecchiamento dei listener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8DC5E" w14:textId="52F42EC1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71" w:history="1">
            <w:r w:rsidRPr="0047352D">
              <w:rPr>
                <w:rStyle w:val="Hyperlink"/>
                <w:rFonts w:eastAsia="Wingdings" w:cs="Wingdings"/>
                <w:noProof/>
              </w:rPr>
              <w:t>Cap 16 -</w:t>
            </w:r>
            <w:r w:rsidRPr="0047352D">
              <w:rPr>
                <w:rStyle w:val="Hyperlink"/>
                <w:noProof/>
              </w:rPr>
              <w:t xml:space="preserve"> Introduzione al Performance &amp; Tuning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0AE6ED" w14:textId="6580DA5D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72" w:history="1">
            <w:r w:rsidRPr="0047352D">
              <w:rPr>
                <w:rStyle w:val="Hyperlink"/>
                <w:rFonts w:eastAsia="Wingdings"/>
                <w:noProof/>
              </w:rPr>
              <w:t>16.1 – Analizzare e identificare i Problemi di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49F7B4" w14:textId="69BE592B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73" w:history="1">
            <w:r w:rsidRPr="0047352D">
              <w:rPr>
                <w:rStyle w:val="Hyperlink"/>
                <w:rFonts w:eastAsia="Wingdings"/>
                <w:noProof/>
              </w:rPr>
              <w:t>16.2 – AWR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0738E" w14:textId="49819A72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74" w:history="1">
            <w:r w:rsidRPr="0047352D">
              <w:rPr>
                <w:rStyle w:val="Hyperlink"/>
                <w:rFonts w:eastAsia="Wingdings"/>
                <w:noProof/>
              </w:rPr>
              <w:t>16.3 – ASH e ADDM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4DED26" w14:textId="308B5BC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75" w:history="1">
            <w:r w:rsidRPr="0047352D">
              <w:rPr>
                <w:rStyle w:val="Hyperlink"/>
                <w:rFonts w:eastAsia="Wingdings"/>
                <w:noProof/>
              </w:rPr>
              <w:t>16.4 – Tuning dell’Applicazione, V$ views e DBA views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109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F871F" w14:textId="5B3FD189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76" w:history="1">
            <w:r w:rsidRPr="0047352D">
              <w:rPr>
                <w:rStyle w:val="Hyperlink"/>
                <w:rFonts w:eastAsia="Wingdings"/>
                <w:noProof/>
              </w:rPr>
              <w:t>16.5 – VLDB e Partitioning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F9291" w14:textId="1FCCDD69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77" w:history="1">
            <w:r w:rsidRPr="0047352D">
              <w:rPr>
                <w:rStyle w:val="Hyperlink"/>
                <w:rFonts w:eastAsia="Wingdings"/>
                <w:noProof/>
              </w:rPr>
              <w:t>16.6 – Architettura Distribuita: Oracle Database Sharding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E6AA81" w14:textId="48D2A7F7" w:rsidR="009006DC" w:rsidRDefault="009006DC">
          <w:pPr>
            <w:pStyle w:val="TOC2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14:ligatures w14:val="standardContextual"/>
            </w:rPr>
          </w:pPr>
          <w:hyperlink w:anchor="_Toc225958178" w:history="1">
            <w:r w:rsidRPr="0047352D">
              <w:rPr>
                <w:rStyle w:val="Hyperlink"/>
                <w:noProof/>
              </w:rPr>
              <w:t>Cap 17 - Miscellaneous e Nuove Features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27EAF0" w14:textId="2FA4105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79" w:history="1">
            <w:r w:rsidRPr="0047352D">
              <w:rPr>
                <w:rStyle w:val="Hyperlink"/>
                <w:noProof/>
              </w:rPr>
              <w:t>17.1 – Cosa è My Oracle Support (MOS)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CA505" w14:textId="679B06AC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80" w:history="1">
            <w:r w:rsidRPr="0047352D">
              <w:rPr>
                <w:rStyle w:val="Hyperlink"/>
                <w:rFonts w:eastAsia="Wingdings"/>
                <w:noProof/>
                <w:lang w:eastAsia="it-IT"/>
              </w:rPr>
              <w:t>17.2 – Oracle Cloud e Oracle Cloud Infrastructure (OCI)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0394A0" w14:textId="7BB084AE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81" w:history="1">
            <w:r w:rsidRPr="0047352D">
              <w:rPr>
                <w:rStyle w:val="Hyperlink"/>
                <w:rFonts w:eastAsia="Wingdings"/>
                <w:noProof/>
                <w:lang w:eastAsia="it-IT"/>
              </w:rPr>
              <w:t>17.3 – Autonomous AI Database, ADW e ATP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696F81" w14:textId="30B0794F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82" w:history="1">
            <w:r w:rsidRPr="0047352D">
              <w:rPr>
                <w:rStyle w:val="Hyperlink"/>
                <w:noProof/>
              </w:rPr>
              <w:t>17.4 – Nuove Feature relative alle Performance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E7763D" w14:textId="63AE03E3" w:rsidR="009006DC" w:rsidRDefault="009006DC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:lang w:eastAsia="it-IT"/>
              <w14:ligatures w14:val="standardContextual"/>
            </w:rPr>
          </w:pPr>
          <w:hyperlink w:anchor="_Toc225958183" w:history="1">
            <w:r w:rsidRPr="0047352D">
              <w:rPr>
                <w:rStyle w:val="Hyperlink"/>
                <w:noProof/>
              </w:rPr>
              <w:t>17.5 – Altre nuove Feature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_Toc225958183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21017C">
              <w:rPr>
                <w:noProof/>
                <w:webHidden/>
              </w:rPr>
              <w:t>117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658F7" w14:textId="67AFDBD9" w:rsidR="00F67D28" w:rsidRPr="00D926DB" w:rsidRDefault="004F473E">
          <w:pPr>
            <w:pStyle w:val="TOC3"/>
            <w:tabs>
              <w:tab w:val="clear" w:pos="9378"/>
              <w:tab w:val="right" w:leader="dot" w:pos="9388"/>
            </w:tabs>
          </w:pPr>
          <w:r w:rsidRPr="00D926DB">
            <w:rPr>
              <w:rStyle w:val="Saltoaindice"/>
            </w:rPr>
            <w:fldChar w:fldCharType="end"/>
          </w:r>
        </w:p>
      </w:sdtContent>
    </w:sdt>
    <w:p w14:paraId="1F1FBC65" w14:textId="77777777" w:rsidR="00F67D28" w:rsidRPr="00D926DB" w:rsidRDefault="004F473E">
      <w:pPr>
        <w:pStyle w:val="TOC3"/>
        <w:tabs>
          <w:tab w:val="clear" w:pos="9378"/>
          <w:tab w:val="right" w:leader="dot" w:pos="9360"/>
        </w:tabs>
        <w:rPr>
          <w:rFonts w:ascii="Calibri" w:hAnsi="Calibri" w:cs="Calibri"/>
          <w:sz w:val="22"/>
          <w:szCs w:val="22"/>
          <w:lang w:eastAsia="it-IT"/>
        </w:rPr>
      </w:pPr>
      <w:r w:rsidRPr="00D926DB">
        <w:br w:type="page"/>
      </w:r>
    </w:p>
    <w:p w14:paraId="1F8B3F2B" w14:textId="77777777" w:rsidR="00F67D28" w:rsidRPr="00D926DB" w:rsidRDefault="004F473E">
      <w:pPr>
        <w:pStyle w:val="StyleHeading2Bol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bookmarkStart w:id="0" w:name="__RefHeading___Toc46916676"/>
      <w:bookmarkEnd w:id="0"/>
      <w:r w:rsidRPr="00D926DB">
        <w:lastRenderedPageBreak/>
        <w:t>Introduzione al Manuale</w:t>
      </w:r>
    </w:p>
    <w:p w14:paraId="3C030B3F" w14:textId="77777777" w:rsidR="00F67D28" w:rsidRDefault="00F67D28">
      <w:pPr>
        <w:jc w:val="both"/>
      </w:pPr>
    </w:p>
    <w:p w14:paraId="3E1CC63B" w14:textId="77777777" w:rsidR="00700EE0" w:rsidRDefault="00700EE0" w:rsidP="00700EE0">
      <w:pPr>
        <w:spacing w:after="120"/>
        <w:ind w:firstLine="720"/>
        <w:jc w:val="both"/>
      </w:pPr>
      <w:r w:rsidRPr="003E2232">
        <w:rPr>
          <w:b/>
          <w:bCs/>
        </w:rPr>
        <w:t>Autore</w:t>
      </w:r>
    </w:p>
    <w:p w14:paraId="5594755C" w14:textId="77777777" w:rsidR="00186247" w:rsidRDefault="008440FC" w:rsidP="00700EE0">
      <w:pPr>
        <w:jc w:val="both"/>
      </w:pPr>
      <w:r w:rsidRPr="008440FC">
        <w:t>Loris Assi, DBA Oracle e PostgreSQL con oltre 20 anni di esperienza in ambienti enterprise.</w:t>
      </w:r>
    </w:p>
    <w:p w14:paraId="70ED94C8" w14:textId="3600D628" w:rsidR="00700EE0" w:rsidRDefault="008440FC" w:rsidP="00700EE0">
      <w:pPr>
        <w:jc w:val="both"/>
      </w:pPr>
      <w:r w:rsidRPr="008440FC">
        <w:t>Pluri-certificato Oracle, è autore di oltre 60 manuali tecnici dedicati a Oracle, Postgre</w:t>
      </w:r>
      <w:r w:rsidR="00783BB1">
        <w:t>sql</w:t>
      </w:r>
      <w:r w:rsidRPr="008440FC">
        <w:t>, database e sistemi Linux.</w:t>
      </w:r>
    </w:p>
    <w:p w14:paraId="3B1F62C4" w14:textId="77777777" w:rsidR="00700EE0" w:rsidRDefault="00700EE0">
      <w:pPr>
        <w:jc w:val="both"/>
      </w:pPr>
    </w:p>
    <w:p w14:paraId="4F940ED0" w14:textId="77777777" w:rsidR="00DF773B" w:rsidRPr="00D926DB" w:rsidRDefault="00DF773B">
      <w:pPr>
        <w:jc w:val="both"/>
      </w:pPr>
    </w:p>
    <w:p w14:paraId="5BD33352" w14:textId="77777777" w:rsidR="00F67D28" w:rsidRPr="00D926DB" w:rsidRDefault="004F473E">
      <w:pPr>
        <w:spacing w:after="60"/>
        <w:jc w:val="both"/>
      </w:pPr>
      <w:r w:rsidRPr="00D926DB">
        <w:tab/>
      </w:r>
      <w:r w:rsidRPr="00D926DB">
        <w:rPr>
          <w:b/>
        </w:rPr>
        <w:t>Contenuto</w:t>
      </w:r>
    </w:p>
    <w:p w14:paraId="5064BCE9" w14:textId="2B3DECCC" w:rsidR="00F67D28" w:rsidRPr="00D926DB" w:rsidRDefault="004F473E" w:rsidP="00A268C2">
      <w:pPr>
        <w:spacing w:after="60"/>
        <w:jc w:val="both"/>
      </w:pPr>
      <w:r w:rsidRPr="00D926DB">
        <w:t>Il presente manuale tratta l’architettura e l’amministrazione del database</w:t>
      </w:r>
      <w:r w:rsidR="00025861" w:rsidRPr="00D926DB">
        <w:t xml:space="preserve"> </w:t>
      </w:r>
      <w:r w:rsidR="00025861" w:rsidRPr="00A268C2">
        <w:rPr>
          <w:b/>
          <w:bCs/>
        </w:rPr>
        <w:t xml:space="preserve">Oracle </w:t>
      </w:r>
      <w:r w:rsidR="00E85151" w:rsidRPr="00A268C2">
        <w:rPr>
          <w:b/>
          <w:bCs/>
        </w:rPr>
        <w:t>2</w:t>
      </w:r>
      <w:r w:rsidR="006761AE" w:rsidRPr="00A268C2">
        <w:rPr>
          <w:b/>
          <w:bCs/>
        </w:rPr>
        <w:t>6</w:t>
      </w:r>
      <w:r w:rsidR="002544B9" w:rsidRPr="00A268C2">
        <w:rPr>
          <w:b/>
          <w:bCs/>
        </w:rPr>
        <w:t>ai</w:t>
      </w:r>
      <w:r w:rsidR="00370C65">
        <w:t xml:space="preserve"> (Oracle 23.26)</w:t>
      </w:r>
      <w:r w:rsidRPr="00D926DB">
        <w:t>:</w:t>
      </w:r>
    </w:p>
    <w:p w14:paraId="43B0149B" w14:textId="557F7E42" w:rsidR="00F67D28" w:rsidRPr="00D926DB" w:rsidRDefault="004F473E" w:rsidP="00A268C2">
      <w:pPr>
        <w:numPr>
          <w:ilvl w:val="0"/>
          <w:numId w:val="41"/>
        </w:numPr>
        <w:spacing w:after="60"/>
        <w:ind w:left="714" w:hanging="357"/>
        <w:jc w:val="both"/>
      </w:pPr>
      <w:r w:rsidRPr="00D926DB">
        <w:t>Tutti i capitoli (escluso l'ultimo) trattano concetti fondamentali in tutti i database Oracle</w:t>
      </w:r>
      <w:r w:rsidR="000520EC" w:rsidRPr="00D926DB">
        <w:t>.</w:t>
      </w:r>
    </w:p>
    <w:p w14:paraId="60E1CA38" w14:textId="414B05F4" w:rsidR="00F67D28" w:rsidRPr="009D79F2" w:rsidRDefault="004F473E" w:rsidP="0033115B">
      <w:pPr>
        <w:numPr>
          <w:ilvl w:val="0"/>
          <w:numId w:val="41"/>
        </w:numPr>
        <w:spacing w:after="120"/>
        <w:jc w:val="both"/>
      </w:pPr>
      <w:r w:rsidRPr="00D926DB">
        <w:t xml:space="preserve">L’ultimo capitolo è invece un focus </w:t>
      </w:r>
      <w:r w:rsidR="004C32BF" w:rsidRPr="00D926DB">
        <w:t xml:space="preserve">soprattutto </w:t>
      </w:r>
      <w:r w:rsidRPr="00D926DB">
        <w:t xml:space="preserve">sulle nuove feature </w:t>
      </w:r>
      <w:r w:rsidR="00A5037E" w:rsidRPr="00D926DB">
        <w:t>nate in</w:t>
      </w:r>
      <w:r w:rsidR="009D79F2">
        <w:t xml:space="preserve"> questa versione Oracle</w:t>
      </w:r>
    </w:p>
    <w:p w14:paraId="0A843445" w14:textId="77777777" w:rsidR="00E24329" w:rsidRPr="00E24329" w:rsidRDefault="00E24329" w:rsidP="00E24329">
      <w:pPr>
        <w:jc w:val="both"/>
        <w:rPr>
          <w:iCs/>
        </w:rPr>
      </w:pPr>
    </w:p>
    <w:p w14:paraId="5117A92C" w14:textId="0CACBF83" w:rsidR="00F67D28" w:rsidRPr="00D926DB" w:rsidRDefault="004F473E">
      <w:pPr>
        <w:spacing w:after="60"/>
        <w:jc w:val="both"/>
      </w:pPr>
      <w:r w:rsidRPr="00D926DB">
        <w:t>Vist</w:t>
      </w:r>
      <w:r w:rsidR="00FD55DC">
        <w:t>a</w:t>
      </w:r>
      <w:r w:rsidRPr="00D926DB">
        <w:t xml:space="preserve"> la dimensione ridotta del manuale, tanti argomenti qui descritti non sono trattati in maniera esaustiva ma sono un</w:t>
      </w:r>
      <w:r w:rsidR="009248DF">
        <w:t>’</w:t>
      </w:r>
      <w:r w:rsidRPr="00D926DB">
        <w:t xml:space="preserve">ottima base da cui partire. </w:t>
      </w:r>
    </w:p>
    <w:p w14:paraId="13C1ED3B" w14:textId="7A430586" w:rsidR="00F67D28" w:rsidRPr="00D926DB" w:rsidRDefault="004F473E">
      <w:pPr>
        <w:jc w:val="both"/>
      </w:pPr>
      <w:r w:rsidRPr="00D926DB">
        <w:t xml:space="preserve">Per ulteriori approfondimenti possono essere utili altri manuali ad hoc (relativi ad argomenti vasti come la programmazione PL/SQL, il </w:t>
      </w:r>
      <w:r w:rsidR="00FF7B90" w:rsidRPr="00D926DB">
        <w:t xml:space="preserve">Performance &amp; </w:t>
      </w:r>
      <w:r w:rsidRPr="00D926DB">
        <w:t>Tuning, il backup &amp; recovery, le installazioni, ecc…).</w:t>
      </w:r>
    </w:p>
    <w:p w14:paraId="11B6A7A9" w14:textId="77777777" w:rsidR="00F67D28" w:rsidRPr="00D926DB" w:rsidRDefault="00F67D28">
      <w:pPr>
        <w:spacing w:after="120"/>
        <w:jc w:val="both"/>
      </w:pPr>
    </w:p>
    <w:p w14:paraId="274AACDA" w14:textId="77777777" w:rsidR="00F67D28" w:rsidRPr="00D926DB" w:rsidRDefault="004F473E">
      <w:pPr>
        <w:spacing w:after="60"/>
        <w:jc w:val="both"/>
      </w:pPr>
      <w:r w:rsidRPr="00D926DB">
        <w:tab/>
      </w:r>
      <w:r w:rsidRPr="00D926DB">
        <w:rPr>
          <w:b/>
        </w:rPr>
        <w:t>Audience</w:t>
      </w:r>
    </w:p>
    <w:p w14:paraId="76D5F258" w14:textId="3DF8B40A" w:rsidR="00F67D28" w:rsidRPr="00D926DB" w:rsidRDefault="004F473E">
      <w:pPr>
        <w:jc w:val="both"/>
      </w:pPr>
      <w:r w:rsidRPr="00D926DB">
        <w:t xml:space="preserve">Il presente manuale è rivolto a chiunque voglia conoscere le basi dell’amministrazione del database Oracle e dell’architettura del database Oracle </w:t>
      </w:r>
      <w:r w:rsidR="00AD52B2">
        <w:t>2</w:t>
      </w:r>
      <w:r w:rsidR="00FE66B3">
        <w:t>6</w:t>
      </w:r>
      <w:r w:rsidR="007F11A9">
        <w:t>ai</w:t>
      </w:r>
      <w:r w:rsidRPr="00D926DB">
        <w:t>.</w:t>
      </w:r>
    </w:p>
    <w:p w14:paraId="08BF214B" w14:textId="77777777" w:rsidR="00F67D28" w:rsidRPr="00D926DB" w:rsidRDefault="00F67D28">
      <w:pPr>
        <w:spacing w:after="120"/>
        <w:jc w:val="both"/>
      </w:pPr>
    </w:p>
    <w:p w14:paraId="276CEF86" w14:textId="77777777" w:rsidR="00F67D28" w:rsidRPr="00D926DB" w:rsidRDefault="004F473E">
      <w:pPr>
        <w:spacing w:after="60"/>
        <w:jc w:val="both"/>
        <w:rPr>
          <w:b/>
        </w:rPr>
      </w:pPr>
      <w:r w:rsidRPr="00D926DB">
        <w:rPr>
          <w:b/>
        </w:rPr>
        <w:tab/>
        <w:t>Particolarità</w:t>
      </w:r>
    </w:p>
    <w:p w14:paraId="192DA0C7" w14:textId="77777777" w:rsidR="00F67D28" w:rsidRPr="00D926DB" w:rsidRDefault="004F473E">
      <w:pPr>
        <w:jc w:val="both"/>
      </w:pPr>
      <w:r w:rsidRPr="00D926DB">
        <w:t>Il presente manuale è in italiano ma molti termini tecnici in esso contenuti sono in lingua inglese.</w:t>
      </w:r>
    </w:p>
    <w:p w14:paraId="067DB582" w14:textId="77777777" w:rsidR="00F67D28" w:rsidRPr="00D926DB" w:rsidRDefault="004F473E">
      <w:pPr>
        <w:spacing w:after="120"/>
        <w:jc w:val="both"/>
      </w:pPr>
      <w:r w:rsidRPr="00D926DB"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1FA8ED15" w14:textId="77777777" w:rsidR="00F67D28" w:rsidRPr="00D926DB" w:rsidRDefault="004F473E">
      <w:pPr>
        <w:jc w:val="both"/>
      </w:pPr>
      <w:r w:rsidRPr="00D926DB">
        <w:t>Molti argomenti sono schematizzati al fine di fornire una comprensione ed una memorizzazione superiore.</w:t>
      </w:r>
    </w:p>
    <w:p w14:paraId="2E9C0297" w14:textId="77777777" w:rsidR="00F67D28" w:rsidRPr="00D926DB" w:rsidRDefault="00F67D28">
      <w:pPr>
        <w:jc w:val="both"/>
      </w:pPr>
    </w:p>
    <w:p w14:paraId="321C2B08" w14:textId="77777777" w:rsidR="00F67D28" w:rsidRPr="00D926DB" w:rsidRDefault="004F473E">
      <w:pPr>
        <w:spacing w:after="60"/>
        <w:jc w:val="both"/>
      </w:pPr>
      <w:r w:rsidRPr="00D926DB">
        <w:t>Alcune abbreviazioni usate:</w:t>
      </w:r>
    </w:p>
    <w:p w14:paraId="7DAB9304" w14:textId="22E850F2" w:rsidR="00F67D28" w:rsidRPr="00D926DB" w:rsidRDefault="004F473E">
      <w:pPr>
        <w:spacing w:after="60"/>
        <w:ind w:firstLine="720"/>
        <w:jc w:val="both"/>
      </w:pPr>
      <w:r w:rsidRPr="00D926DB">
        <w:t>HWM : High Water Mark</w:t>
      </w:r>
    </w:p>
    <w:p w14:paraId="3A33FABD" w14:textId="77777777" w:rsidR="00F67D28" w:rsidRPr="00D926DB" w:rsidRDefault="004F473E">
      <w:pPr>
        <w:spacing w:after="60"/>
        <w:ind w:firstLine="720"/>
        <w:jc w:val="both"/>
      </w:pPr>
      <w:r w:rsidRPr="00D926DB">
        <w:t>OS o O.S.: Sistema Operativo</w:t>
      </w:r>
    </w:p>
    <w:p w14:paraId="4F3CD718" w14:textId="1EC6813F" w:rsidR="002156F3" w:rsidRPr="00D926DB" w:rsidRDefault="004F473E">
      <w:pPr>
        <w:spacing w:after="60"/>
        <w:jc w:val="both"/>
      </w:pPr>
      <w:r w:rsidRPr="00D926DB">
        <w:tab/>
      </w:r>
      <w:r w:rsidR="002156F3" w:rsidRPr="00D926DB">
        <w:t>db : database</w:t>
      </w:r>
    </w:p>
    <w:p w14:paraId="696EE4F0" w14:textId="16128BE0" w:rsidR="00670572" w:rsidRPr="00D926DB" w:rsidRDefault="00670572" w:rsidP="00670572">
      <w:pPr>
        <w:spacing w:after="60"/>
        <w:ind w:firstLine="720"/>
        <w:jc w:val="both"/>
      </w:pPr>
      <w:r w:rsidRPr="00D926DB">
        <w:t xml:space="preserve">init </w:t>
      </w:r>
      <w:r>
        <w:t>file</w:t>
      </w:r>
      <w:r w:rsidRPr="00D926DB">
        <w:t xml:space="preserve">: initialization </w:t>
      </w:r>
      <w:r>
        <w:t>file</w:t>
      </w:r>
    </w:p>
    <w:p w14:paraId="2AC26B6B" w14:textId="763E4DD5" w:rsidR="00F67D28" w:rsidRPr="00D926DB" w:rsidRDefault="004F473E" w:rsidP="002156F3">
      <w:pPr>
        <w:spacing w:after="60"/>
        <w:ind w:firstLine="720"/>
        <w:jc w:val="both"/>
      </w:pPr>
      <w:r w:rsidRPr="00D926DB">
        <w:t>init parameter: initialization parameter</w:t>
      </w:r>
    </w:p>
    <w:p w14:paraId="00D7ADDC" w14:textId="194D6143" w:rsidR="00A5037E" w:rsidRPr="00D926DB" w:rsidRDefault="00A5037E" w:rsidP="00A5037E">
      <w:pPr>
        <w:spacing w:after="60"/>
        <w:ind w:firstLine="720"/>
        <w:jc w:val="both"/>
      </w:pPr>
      <w:r w:rsidRPr="00D926DB">
        <w:rPr>
          <w:rFonts w:eastAsia="Wingdings" w:cs="Wingdings"/>
          <w:lang w:eastAsia="it-IT"/>
        </w:rPr>
        <w:t>restorare : fare il restore</w:t>
      </w:r>
    </w:p>
    <w:p w14:paraId="7F9FBF02" w14:textId="77777777" w:rsidR="00F67D28" w:rsidRPr="00D926DB" w:rsidRDefault="004F473E">
      <w:pPr>
        <w:spacing w:after="60"/>
        <w:jc w:val="both"/>
      </w:pPr>
      <w:r w:rsidRPr="00D926DB">
        <w:tab/>
        <w:t>startare : fare lo startup</w:t>
      </w:r>
    </w:p>
    <w:p w14:paraId="2E6FB972" w14:textId="77777777" w:rsidR="00F67D28" w:rsidRPr="00D926DB" w:rsidRDefault="00F67D28">
      <w:pPr>
        <w:jc w:val="both"/>
        <w:rPr>
          <w:lang w:eastAsia="it-IT"/>
        </w:rPr>
      </w:pPr>
    </w:p>
    <w:p w14:paraId="0F2A1EDD" w14:textId="77777777" w:rsidR="00F67D28" w:rsidRPr="00D926DB" w:rsidRDefault="00F67D28">
      <w:pPr>
        <w:jc w:val="both"/>
        <w:rPr>
          <w:lang w:eastAsia="it-IT"/>
        </w:rPr>
      </w:pPr>
    </w:p>
    <w:p w14:paraId="5DEEAC98" w14:textId="77777777" w:rsidR="00F67D28" w:rsidRPr="00D926DB" w:rsidRDefault="004F473E">
      <w:pPr>
        <w:spacing w:after="60"/>
        <w:jc w:val="both"/>
      </w:pPr>
      <w:r w:rsidRPr="00D926DB">
        <w:tab/>
      </w:r>
      <w:r w:rsidRPr="00D926DB">
        <w:rPr>
          <w:b/>
        </w:rPr>
        <w:t>Principali Versioni</w:t>
      </w:r>
    </w:p>
    <w:p w14:paraId="0E6F2A46" w14:textId="08E84054" w:rsidR="00F67D28" w:rsidRPr="00D926DB" w:rsidRDefault="004F473E" w:rsidP="009D14B8">
      <w:pPr>
        <w:spacing w:after="40"/>
        <w:jc w:val="both"/>
      </w:pPr>
      <w:r w:rsidRPr="00D926DB">
        <w:t xml:space="preserve">- </w:t>
      </w:r>
      <w:r w:rsidR="00C548B3">
        <w:t xml:space="preserve"> 26.03</w:t>
      </w:r>
      <w:r w:rsidR="00057756">
        <w:t>.</w:t>
      </w:r>
      <w:r w:rsidRPr="00D926DB">
        <w:t>20</w:t>
      </w:r>
      <w:r w:rsidR="00FF7B90" w:rsidRPr="00D926DB">
        <w:t>2</w:t>
      </w:r>
      <w:r w:rsidR="00A128CD">
        <w:t>6</w:t>
      </w:r>
      <w:r w:rsidRPr="00D926DB">
        <w:t xml:space="preserve"> :  version 1.0</w:t>
      </w:r>
    </w:p>
    <w:p w14:paraId="40275D9D" w14:textId="16546E5E" w:rsidR="00A5037E" w:rsidRPr="00D926DB" w:rsidRDefault="00A5037E" w:rsidP="00A5037E">
      <w:pPr>
        <w:spacing w:after="40"/>
        <w:jc w:val="both"/>
      </w:pPr>
      <w:r w:rsidRPr="00D926DB">
        <w:t xml:space="preserve">-  </w:t>
      </w:r>
      <w:r w:rsidR="00CD5AF3">
        <w:t>02</w:t>
      </w:r>
      <w:r w:rsidR="007A181D">
        <w:t>.04</w:t>
      </w:r>
      <w:r w:rsidR="006E49AA">
        <w:t>.</w:t>
      </w:r>
      <w:r w:rsidRPr="00D926DB">
        <w:t>202</w:t>
      </w:r>
      <w:r w:rsidR="00A128CD">
        <w:t>6</w:t>
      </w:r>
      <w:r w:rsidRPr="00D926DB">
        <w:t xml:space="preserve"> :  version 1.</w:t>
      </w:r>
      <w:r w:rsidR="003B36E2" w:rsidRPr="00D926DB">
        <w:t>2</w:t>
      </w:r>
      <w:r w:rsidRPr="00D926DB">
        <w:t xml:space="preserve"> varie modifiche e rilascio al pubblico</w:t>
      </w:r>
    </w:p>
    <w:p w14:paraId="59B57C32" w14:textId="77777777" w:rsidR="00F67D28" w:rsidRPr="00D926DB" w:rsidRDefault="00F67D28">
      <w:pPr>
        <w:jc w:val="both"/>
      </w:pPr>
    </w:p>
    <w:p w14:paraId="226A6FEB" w14:textId="77777777" w:rsidR="00F67D28" w:rsidRPr="00D926DB" w:rsidRDefault="00F67D28">
      <w:pPr>
        <w:jc w:val="both"/>
        <w:rPr>
          <w:b/>
        </w:rPr>
      </w:pPr>
    </w:p>
    <w:p w14:paraId="68545778" w14:textId="77777777" w:rsidR="00F67D28" w:rsidRPr="00D926DB" w:rsidRDefault="004F473E">
      <w:pPr>
        <w:spacing w:after="60"/>
        <w:ind w:firstLine="720"/>
        <w:jc w:val="both"/>
        <w:rPr>
          <w:b/>
        </w:rPr>
      </w:pPr>
      <w:r w:rsidRPr="00D926DB">
        <w:rPr>
          <w:b/>
        </w:rPr>
        <w:t>Disclaimer</w:t>
      </w:r>
    </w:p>
    <w:p w14:paraId="06AC9347" w14:textId="77777777" w:rsidR="00F67D28" w:rsidRPr="00D926DB" w:rsidRDefault="004F473E">
      <w:pPr>
        <w:jc w:val="both"/>
      </w:pPr>
      <w:r w:rsidRPr="00D926DB"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259AC7DD" w14:textId="77777777" w:rsidR="00F67D28" w:rsidRPr="00D926DB" w:rsidRDefault="004F473E">
      <w:pPr>
        <w:jc w:val="both"/>
      </w:pPr>
      <w:r w:rsidRPr="00D926DB">
        <w:br w:type="page"/>
      </w:r>
    </w:p>
    <w:p w14:paraId="3DF21E2F" w14:textId="7AE5B7B8" w:rsidR="00F67D28" w:rsidRPr="00D926DB" w:rsidRDefault="00975B02" w:rsidP="00CE4DA3">
      <w:pPr>
        <w:pStyle w:val="Heading2"/>
        <w:pBdr>
          <w:top w:val="single" w:sz="4" w:space="1" w:color="auto"/>
        </w:pBdr>
      </w:pPr>
      <w:bookmarkStart w:id="1" w:name="_Toc225958064"/>
      <w:r>
        <w:lastRenderedPageBreak/>
        <w:t>Introduzione ai Database</w:t>
      </w:r>
      <w:bookmarkEnd w:id="1"/>
    </w:p>
    <w:p w14:paraId="0C7CD40F" w14:textId="77777777" w:rsidR="00F67D28" w:rsidRPr="00D926DB" w:rsidRDefault="00F67D28">
      <w:pPr>
        <w:jc w:val="both"/>
      </w:pPr>
    </w:p>
    <w:p w14:paraId="4CF6C2F3" w14:textId="77777777" w:rsidR="00F92F74" w:rsidRPr="00D926DB" w:rsidRDefault="00F92F74" w:rsidP="00F92F74">
      <w:pPr>
        <w:pStyle w:val="Heading3"/>
      </w:pPr>
      <w:bookmarkStart w:id="2" w:name="_Toc225958065"/>
      <w:r w:rsidRPr="00D926DB">
        <w:t>1.1 – DBMS</w:t>
      </w:r>
      <w:r>
        <w:t xml:space="preserve"> (Database Management System)</w:t>
      </w:r>
      <w:bookmarkEnd w:id="2"/>
    </w:p>
    <w:p w14:paraId="31A1C323" w14:textId="77777777" w:rsidR="00F92F74" w:rsidRPr="00D926DB" w:rsidRDefault="00F92F74" w:rsidP="00F92F74">
      <w:pPr>
        <w:jc w:val="both"/>
      </w:pPr>
    </w:p>
    <w:p w14:paraId="25C7EDE8" w14:textId="77777777" w:rsidR="00F92F74" w:rsidRPr="00D926DB" w:rsidRDefault="00F92F74" w:rsidP="00F92F74">
      <w:pPr>
        <w:jc w:val="both"/>
        <w:rPr>
          <w:iCs/>
        </w:rPr>
      </w:pPr>
      <w:r>
        <w:t>Il DBMS è un s</w:t>
      </w:r>
      <w:r w:rsidRPr="00D926DB">
        <w:t>oftware progettato per creare e manipolare in modo efficiente un database (ovvero una collezione di dati, strutturati o meno) solitamente da parte di più utenti</w:t>
      </w:r>
      <w:r w:rsidRPr="00D926DB">
        <w:rPr>
          <w:i/>
        </w:rPr>
        <w:t>.</w:t>
      </w:r>
    </w:p>
    <w:p w14:paraId="01FEAF1B" w14:textId="77777777" w:rsidR="00F92F74" w:rsidRPr="00D926DB" w:rsidRDefault="00F92F74" w:rsidP="00F92F74">
      <w:pPr>
        <w:jc w:val="both"/>
        <w:rPr>
          <w:iCs/>
        </w:rPr>
      </w:pPr>
    </w:p>
    <w:p w14:paraId="22905FC6" w14:textId="77777777" w:rsidR="00F92F74" w:rsidRDefault="00F92F74" w:rsidP="00F92F74">
      <w:pPr>
        <w:spacing w:after="120"/>
        <w:jc w:val="both"/>
        <w:rPr>
          <w:iCs/>
        </w:rPr>
      </w:pPr>
      <w:r w:rsidRPr="009741FE">
        <w:rPr>
          <w:iCs/>
        </w:rPr>
        <w:t xml:space="preserve">Tra i DBMS più diffusi e utilizzati in ambito enterprise troviamo </w:t>
      </w:r>
      <w:r w:rsidRPr="009741FE">
        <w:rPr>
          <w:b/>
          <w:bCs/>
          <w:iCs/>
        </w:rPr>
        <w:t>Oracle Database</w:t>
      </w:r>
      <w:r w:rsidRPr="00D926DB">
        <w:rPr>
          <w:iCs/>
        </w:rPr>
        <w:t>.</w:t>
      </w:r>
    </w:p>
    <w:p w14:paraId="17B6F4EB" w14:textId="77777777" w:rsidR="00F92F74" w:rsidRPr="00D926DB" w:rsidRDefault="00F92F74" w:rsidP="00F92F74">
      <w:pPr>
        <w:jc w:val="both"/>
        <w:rPr>
          <w:iCs/>
        </w:rPr>
      </w:pPr>
      <w:r w:rsidRPr="007357EC">
        <w:rPr>
          <w:iCs/>
        </w:rPr>
        <w:t xml:space="preserve">Oracle Database è oggi un database </w:t>
      </w:r>
      <w:r w:rsidRPr="007357EC">
        <w:rPr>
          <w:b/>
          <w:bCs/>
          <w:iCs/>
        </w:rPr>
        <w:t>multimodello</w:t>
      </w:r>
      <w:r w:rsidRPr="007357EC">
        <w:rPr>
          <w:iCs/>
        </w:rPr>
        <w:t>, in grado di gestire dati relazionali, JSON, XML, spatial, graph e AI vector data.</w:t>
      </w:r>
    </w:p>
    <w:p w14:paraId="60DE9883" w14:textId="77777777" w:rsidR="00F92F74" w:rsidRPr="00D926DB" w:rsidRDefault="00F92F74" w:rsidP="00F92F74">
      <w:pPr>
        <w:spacing w:after="120"/>
        <w:jc w:val="both"/>
        <w:rPr>
          <w:iCs/>
        </w:rPr>
      </w:pPr>
    </w:p>
    <w:p w14:paraId="568DBBD2" w14:textId="77777777" w:rsidR="00F92F74" w:rsidRPr="00D926DB" w:rsidRDefault="00F92F74" w:rsidP="00F92F74">
      <w:pPr>
        <w:jc w:val="both"/>
        <w:rPr>
          <w:iCs/>
        </w:rPr>
      </w:pPr>
      <w:r w:rsidRPr="00D926DB">
        <w:rPr>
          <w:iCs/>
        </w:rPr>
        <w:t xml:space="preserve">Qui la lista dei database più “popolari” secondo il sito </w:t>
      </w:r>
      <w:hyperlink r:id="rId8" w:history="1">
        <w:r w:rsidRPr="00676362">
          <w:rPr>
            <w:rStyle w:val="Hyperlink"/>
            <w:i/>
          </w:rPr>
          <w:t>https://db-engines.com/</w:t>
        </w:r>
      </w:hyperlink>
      <w:r>
        <w:rPr>
          <w:iCs/>
        </w:rPr>
        <w:t xml:space="preserve"> </w:t>
      </w:r>
      <w:r w:rsidRPr="00D926DB">
        <w:rPr>
          <w:iCs/>
        </w:rPr>
        <w:t>:</w:t>
      </w:r>
    </w:p>
    <w:p w14:paraId="166B4627" w14:textId="77777777" w:rsidR="00F92F74" w:rsidRPr="00D926DB" w:rsidRDefault="00F92F74" w:rsidP="00F92F74">
      <w:pPr>
        <w:jc w:val="both"/>
        <w:rPr>
          <w:iCs/>
        </w:rPr>
      </w:pPr>
    </w:p>
    <w:p w14:paraId="2C6EF7FF" w14:textId="77777777" w:rsidR="00F92F74" w:rsidRPr="00D926DB" w:rsidRDefault="00F92F74" w:rsidP="00F92F74">
      <w:pPr>
        <w:ind w:firstLine="284"/>
        <w:jc w:val="both"/>
        <w:rPr>
          <w:iCs/>
        </w:rPr>
      </w:pPr>
      <w:r>
        <w:rPr>
          <w:iCs/>
          <w:noProof/>
        </w:rPr>
        <w:drawing>
          <wp:inline distT="0" distB="0" distL="0" distR="0" wp14:anchorId="486FF5F6" wp14:editId="0A3BB6A3">
            <wp:extent cx="5490000" cy="3063600"/>
            <wp:effectExtent l="0" t="0" r="0" b="3810"/>
            <wp:docPr id="1149787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000" cy="30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CC376" w14:textId="77777777" w:rsidR="00F92F74" w:rsidRPr="00D926DB" w:rsidRDefault="00F92F74" w:rsidP="00F92F74">
      <w:pPr>
        <w:spacing w:after="60"/>
        <w:jc w:val="both"/>
        <w:rPr>
          <w:iCs/>
        </w:rPr>
      </w:pPr>
    </w:p>
    <w:p w14:paraId="285346D5" w14:textId="77777777" w:rsidR="00F92F74" w:rsidRPr="00D926DB" w:rsidRDefault="00F92F74" w:rsidP="00F92F74">
      <w:pPr>
        <w:spacing w:after="60"/>
        <w:jc w:val="both"/>
        <w:rPr>
          <w:iCs/>
        </w:rPr>
      </w:pPr>
      <w:bookmarkStart w:id="3" w:name="_Hlk148540616"/>
      <w:r w:rsidRPr="00D926DB">
        <w:rPr>
          <w:iCs/>
        </w:rPr>
        <w:t xml:space="preserve">Esistono </w:t>
      </w:r>
      <w:r>
        <w:rPr>
          <w:iCs/>
        </w:rPr>
        <w:t>principalmente i seguenti</w:t>
      </w:r>
      <w:r w:rsidRPr="00D926DB">
        <w:rPr>
          <w:iCs/>
        </w:rPr>
        <w:t xml:space="preserve"> tipi di DBMS:</w:t>
      </w:r>
    </w:p>
    <w:p w14:paraId="1DD11F5D" w14:textId="77777777" w:rsidR="00F92F74" w:rsidRPr="00D926DB" w:rsidRDefault="00F92F74" w:rsidP="00F92F74">
      <w:pPr>
        <w:pStyle w:val="ListParagraph"/>
        <w:numPr>
          <w:ilvl w:val="0"/>
          <w:numId w:val="41"/>
        </w:numPr>
        <w:spacing w:after="60"/>
        <w:jc w:val="both"/>
        <w:rPr>
          <w:iCs/>
        </w:rPr>
      </w:pPr>
      <w:r w:rsidRPr="00D926DB">
        <w:rPr>
          <w:iCs/>
        </w:rPr>
        <w:t>RDBMS</w:t>
      </w:r>
    </w:p>
    <w:bookmarkEnd w:id="3"/>
    <w:p w14:paraId="7AACFF49" w14:textId="77777777" w:rsidR="00F92F74" w:rsidRDefault="00F92F74" w:rsidP="00F92F74">
      <w:pPr>
        <w:numPr>
          <w:ilvl w:val="0"/>
          <w:numId w:val="41"/>
        </w:numPr>
        <w:spacing w:after="60"/>
        <w:ind w:left="714" w:hanging="357"/>
        <w:jc w:val="both"/>
      </w:pPr>
      <w:r w:rsidRPr="00BF50B4">
        <w:t>NoSQL. E' un argomento che non tratteremo in questo manuale</w:t>
      </w:r>
    </w:p>
    <w:p w14:paraId="59CA7ED1" w14:textId="77777777" w:rsidR="00F92F74" w:rsidRPr="00BF50B4" w:rsidRDefault="00F92F74" w:rsidP="00F92F74">
      <w:pPr>
        <w:numPr>
          <w:ilvl w:val="0"/>
          <w:numId w:val="41"/>
        </w:numPr>
        <w:jc w:val="both"/>
      </w:pPr>
      <w:r>
        <w:t>multimodello</w:t>
      </w:r>
    </w:p>
    <w:p w14:paraId="00CEB66A" w14:textId="77777777" w:rsidR="00F92F74" w:rsidRDefault="00F92F74"/>
    <w:p w14:paraId="18B849D0" w14:textId="77777777" w:rsidR="009B14AB" w:rsidRDefault="009B14AB" w:rsidP="009B14AB">
      <w:r>
        <w:t>..................</w:t>
      </w:r>
    </w:p>
    <w:p w14:paraId="70F471BF" w14:textId="77777777" w:rsidR="009B14AB" w:rsidRPr="00D926DB" w:rsidRDefault="009B14AB" w:rsidP="009B14AB">
      <w:r>
        <w:t>..................</w:t>
      </w:r>
    </w:p>
    <w:p w14:paraId="6CBCADA3" w14:textId="77777777" w:rsidR="009B14AB" w:rsidRPr="00D926DB" w:rsidRDefault="009B14AB" w:rsidP="009B14AB">
      <w:r>
        <w:t>..................</w:t>
      </w:r>
    </w:p>
    <w:p w14:paraId="1010C967" w14:textId="704421B9" w:rsidR="001773C1" w:rsidRDefault="001773C1">
      <w:r>
        <w:br w:type="page"/>
      </w:r>
    </w:p>
    <w:p w14:paraId="161A9C38" w14:textId="3C9F331E" w:rsidR="001773C1" w:rsidRPr="00D926DB" w:rsidRDefault="007F7828" w:rsidP="001773C1">
      <w:pPr>
        <w:pStyle w:val="Heading2"/>
        <w:pBdr>
          <w:top w:val="single" w:sz="4" w:space="1" w:color="auto"/>
        </w:pBdr>
      </w:pPr>
      <w:bookmarkStart w:id="4" w:name="_Toc225958069"/>
      <w:r>
        <w:lastRenderedPageBreak/>
        <w:t>Release Oracle e Modelli di Distribuzione</w:t>
      </w:r>
      <w:bookmarkEnd w:id="4"/>
    </w:p>
    <w:p w14:paraId="1BC6B9B1" w14:textId="77777777" w:rsidR="001773C1" w:rsidRDefault="001773C1">
      <w:pPr>
        <w:jc w:val="both"/>
      </w:pPr>
    </w:p>
    <w:p w14:paraId="55DDA5A5" w14:textId="77777777" w:rsidR="0053110B" w:rsidRPr="00D926DB" w:rsidRDefault="0053110B" w:rsidP="0053110B">
      <w:pPr>
        <w:pStyle w:val="Heading3"/>
      </w:pPr>
      <w:bookmarkStart w:id="5" w:name="_Toc225958070"/>
      <w:r>
        <w:t xml:space="preserve">2.1 </w:t>
      </w:r>
      <w:r w:rsidRPr="00D926DB">
        <w:rPr>
          <w:rFonts w:eastAsia="Wingdings"/>
        </w:rPr>
        <w:t>–</w:t>
      </w:r>
      <w:r>
        <w:t xml:space="preserve"> Long Term Release e Innovation Release</w:t>
      </w:r>
      <w:bookmarkEnd w:id="5"/>
    </w:p>
    <w:p w14:paraId="33288455" w14:textId="77777777" w:rsidR="0053110B" w:rsidRDefault="0053110B" w:rsidP="0053110B">
      <w:pPr>
        <w:jc w:val="both"/>
      </w:pPr>
    </w:p>
    <w:p w14:paraId="34697F1B" w14:textId="77777777" w:rsidR="0053110B" w:rsidRDefault="0053110B" w:rsidP="0053110B">
      <w:pPr>
        <w:spacing w:after="120"/>
        <w:jc w:val="both"/>
        <w:rPr>
          <w:szCs w:val="20"/>
        </w:rPr>
      </w:pPr>
      <w:r>
        <w:rPr>
          <w:szCs w:val="20"/>
        </w:rPr>
        <w:t>Differenze:</w:t>
      </w:r>
    </w:p>
    <w:p w14:paraId="4E3DFA90" w14:textId="77777777" w:rsidR="0053110B" w:rsidRDefault="0053110B" w:rsidP="0053110B">
      <w:pPr>
        <w:pStyle w:val="ListParagraph"/>
        <w:numPr>
          <w:ilvl w:val="0"/>
          <w:numId w:val="31"/>
        </w:numPr>
        <w:spacing w:after="120"/>
        <w:jc w:val="both"/>
        <w:rPr>
          <w:szCs w:val="20"/>
        </w:rPr>
      </w:pPr>
      <w:r w:rsidRPr="004D36C4">
        <w:rPr>
          <w:i/>
          <w:iCs/>
          <w:szCs w:val="20"/>
        </w:rPr>
        <w:t>Long Term Release</w:t>
      </w:r>
      <w:r>
        <w:rPr>
          <w:szCs w:val="20"/>
        </w:rPr>
        <w:t xml:space="preserve"> (LTR)</w:t>
      </w:r>
    </w:p>
    <w:p w14:paraId="3AC2324A" w14:textId="77777777" w:rsidR="0053110B" w:rsidRDefault="0053110B" w:rsidP="0053110B">
      <w:pPr>
        <w:pStyle w:val="ListParagraph"/>
        <w:spacing w:after="120"/>
        <w:ind w:left="720"/>
        <w:jc w:val="both"/>
        <w:rPr>
          <w:szCs w:val="20"/>
        </w:rPr>
      </w:pPr>
      <w:r>
        <w:rPr>
          <w:szCs w:val="20"/>
        </w:rPr>
        <w:t>Es.: Oracle 19c e Oracle 23ai/26ai</w:t>
      </w:r>
    </w:p>
    <w:p w14:paraId="471021C4" w14:textId="77777777" w:rsidR="0053110B" w:rsidRPr="00DE5C03" w:rsidRDefault="0053110B" w:rsidP="0053110B">
      <w:pPr>
        <w:pStyle w:val="ListParagraph"/>
        <w:spacing w:after="120"/>
        <w:ind w:left="720"/>
        <w:jc w:val="both"/>
        <w:rPr>
          <w:szCs w:val="20"/>
        </w:rPr>
      </w:pPr>
      <w:r>
        <w:rPr>
          <w:szCs w:val="20"/>
        </w:rPr>
        <w:t>È l’ideale per ambienti di produzione ed è c</w:t>
      </w:r>
      <w:r w:rsidRPr="00DE5C03">
        <w:rPr>
          <w:szCs w:val="20"/>
        </w:rPr>
        <w:t>aratterizzat</w:t>
      </w:r>
      <w:r>
        <w:rPr>
          <w:szCs w:val="20"/>
        </w:rPr>
        <w:t>a</w:t>
      </w:r>
      <w:r w:rsidRPr="00DE5C03">
        <w:rPr>
          <w:szCs w:val="20"/>
        </w:rPr>
        <w:t xml:space="preserve"> da:</w:t>
      </w:r>
    </w:p>
    <w:p w14:paraId="50EC30B9" w14:textId="77777777" w:rsidR="0053110B" w:rsidRPr="004D4A82" w:rsidRDefault="0053110B" w:rsidP="0053110B">
      <w:pPr>
        <w:pStyle w:val="ListParagraph"/>
        <w:spacing w:after="40"/>
        <w:ind w:left="720"/>
        <w:jc w:val="both"/>
        <w:rPr>
          <w:szCs w:val="20"/>
        </w:rPr>
      </w:pPr>
      <w:r>
        <w:rPr>
          <w:szCs w:val="20"/>
        </w:rPr>
        <w:t>-</w:t>
      </w:r>
      <w:r w:rsidRPr="004D4A82">
        <w:rPr>
          <w:szCs w:val="20"/>
        </w:rPr>
        <w:t xml:space="preserve">  ciclo di supporto esteso</w:t>
      </w:r>
    </w:p>
    <w:p w14:paraId="1015FEDA" w14:textId="77777777" w:rsidR="0053110B" w:rsidRPr="004D4A82" w:rsidRDefault="0053110B" w:rsidP="0053110B">
      <w:pPr>
        <w:pStyle w:val="ListParagraph"/>
        <w:spacing w:after="40"/>
        <w:ind w:left="720"/>
        <w:jc w:val="both"/>
        <w:rPr>
          <w:szCs w:val="20"/>
        </w:rPr>
      </w:pPr>
      <w:r>
        <w:rPr>
          <w:szCs w:val="20"/>
        </w:rPr>
        <w:t>-</w:t>
      </w:r>
      <w:r w:rsidRPr="004D4A82">
        <w:rPr>
          <w:szCs w:val="20"/>
        </w:rPr>
        <w:t xml:space="preserve">  maggiore stabilità</w:t>
      </w:r>
    </w:p>
    <w:p w14:paraId="36DEBC46" w14:textId="77777777" w:rsidR="0053110B" w:rsidRDefault="0053110B" w:rsidP="0053110B">
      <w:pPr>
        <w:pStyle w:val="ListParagraph"/>
        <w:ind w:left="720"/>
        <w:jc w:val="both"/>
        <w:rPr>
          <w:szCs w:val="20"/>
        </w:rPr>
      </w:pPr>
      <w:r>
        <w:rPr>
          <w:szCs w:val="20"/>
        </w:rPr>
        <w:t>-</w:t>
      </w:r>
      <w:r w:rsidRPr="004D4A82">
        <w:rPr>
          <w:szCs w:val="20"/>
        </w:rPr>
        <w:t xml:space="preserve">  aggiornamenti di sicurezza e bug fix continuativi</w:t>
      </w:r>
    </w:p>
    <w:p w14:paraId="19E9A36C" w14:textId="77777777" w:rsidR="0053110B" w:rsidRPr="004D4A82" w:rsidRDefault="0053110B" w:rsidP="0053110B">
      <w:pPr>
        <w:pStyle w:val="ListParagraph"/>
        <w:ind w:left="720"/>
        <w:jc w:val="both"/>
        <w:rPr>
          <w:szCs w:val="20"/>
        </w:rPr>
      </w:pPr>
    </w:p>
    <w:p w14:paraId="332F1F7B" w14:textId="77777777" w:rsidR="0053110B" w:rsidRDefault="0053110B" w:rsidP="0053110B">
      <w:pPr>
        <w:pStyle w:val="ListParagraph"/>
        <w:numPr>
          <w:ilvl w:val="0"/>
          <w:numId w:val="31"/>
        </w:numPr>
        <w:spacing w:after="60"/>
        <w:ind w:left="714" w:hanging="357"/>
        <w:jc w:val="both"/>
        <w:rPr>
          <w:szCs w:val="20"/>
        </w:rPr>
      </w:pPr>
      <w:r>
        <w:rPr>
          <w:i/>
          <w:iCs/>
          <w:szCs w:val="20"/>
        </w:rPr>
        <w:t>Innovation Release</w:t>
      </w:r>
      <w:r>
        <w:rPr>
          <w:szCs w:val="20"/>
        </w:rPr>
        <w:t xml:space="preserve"> (IR)</w:t>
      </w:r>
    </w:p>
    <w:p w14:paraId="31D782D5" w14:textId="77777777" w:rsidR="0053110B" w:rsidRDefault="0053110B" w:rsidP="0053110B">
      <w:pPr>
        <w:pStyle w:val="ListParagraph"/>
        <w:spacing w:after="60"/>
        <w:ind w:left="714"/>
        <w:jc w:val="both"/>
        <w:rPr>
          <w:szCs w:val="20"/>
        </w:rPr>
      </w:pPr>
      <w:r>
        <w:rPr>
          <w:szCs w:val="20"/>
        </w:rPr>
        <w:t>Es.: Oracle 18c e Oracle 21c</w:t>
      </w:r>
    </w:p>
    <w:p w14:paraId="33C2F45B" w14:textId="77777777" w:rsidR="0053110B" w:rsidRDefault="0053110B" w:rsidP="0053110B">
      <w:pPr>
        <w:spacing w:after="40"/>
        <w:ind w:firstLine="714"/>
        <w:jc w:val="both"/>
        <w:rPr>
          <w:szCs w:val="20"/>
        </w:rPr>
      </w:pPr>
      <w:r w:rsidRPr="0022011F">
        <w:rPr>
          <w:szCs w:val="20"/>
        </w:rPr>
        <w:t>Sono versioni con nuove funzionalità e innovazioni tecnologiche, pensate per:</w:t>
      </w:r>
    </w:p>
    <w:p w14:paraId="59250BC4" w14:textId="77777777" w:rsidR="0053110B" w:rsidRPr="0022011F" w:rsidRDefault="0053110B" w:rsidP="0053110B">
      <w:pPr>
        <w:spacing w:after="40"/>
        <w:ind w:left="714"/>
        <w:jc w:val="both"/>
        <w:rPr>
          <w:szCs w:val="20"/>
        </w:rPr>
      </w:pPr>
      <w:r>
        <w:rPr>
          <w:szCs w:val="20"/>
        </w:rPr>
        <w:t>-</w:t>
      </w:r>
      <w:r w:rsidRPr="0022011F">
        <w:rPr>
          <w:szCs w:val="20"/>
        </w:rPr>
        <w:t xml:space="preserve">  sperimentazione</w:t>
      </w:r>
    </w:p>
    <w:p w14:paraId="7D414DB1" w14:textId="77777777" w:rsidR="0053110B" w:rsidRPr="0022011F" w:rsidRDefault="0053110B" w:rsidP="0053110B">
      <w:pPr>
        <w:spacing w:after="40"/>
        <w:ind w:left="714"/>
        <w:jc w:val="both"/>
        <w:rPr>
          <w:szCs w:val="20"/>
        </w:rPr>
      </w:pPr>
      <w:r>
        <w:rPr>
          <w:szCs w:val="20"/>
        </w:rPr>
        <w:t>-</w:t>
      </w:r>
      <w:r w:rsidRPr="0022011F">
        <w:rPr>
          <w:szCs w:val="20"/>
        </w:rPr>
        <w:t xml:space="preserve">  ambienti di test</w:t>
      </w:r>
    </w:p>
    <w:p w14:paraId="4D4E8A4B" w14:textId="77777777" w:rsidR="0053110B" w:rsidRPr="0022011F" w:rsidRDefault="0053110B" w:rsidP="0053110B">
      <w:pPr>
        <w:spacing w:after="120"/>
        <w:ind w:left="714"/>
        <w:jc w:val="both"/>
        <w:rPr>
          <w:szCs w:val="20"/>
        </w:rPr>
      </w:pPr>
      <w:r>
        <w:rPr>
          <w:szCs w:val="20"/>
        </w:rPr>
        <w:t>-</w:t>
      </w:r>
      <w:r w:rsidRPr="0022011F">
        <w:rPr>
          <w:szCs w:val="20"/>
        </w:rPr>
        <w:t xml:space="preserve">  progetti pilota</w:t>
      </w:r>
    </w:p>
    <w:p w14:paraId="591C36FC" w14:textId="77777777" w:rsidR="0053110B" w:rsidRDefault="0053110B" w:rsidP="0053110B">
      <w:pPr>
        <w:ind w:left="714"/>
        <w:jc w:val="both"/>
        <w:rPr>
          <w:szCs w:val="20"/>
        </w:rPr>
      </w:pPr>
      <w:r w:rsidRPr="0022011F">
        <w:rPr>
          <w:szCs w:val="20"/>
        </w:rPr>
        <w:t xml:space="preserve">Il loro ciclo di supporto è più breve rispetto alle </w:t>
      </w:r>
      <w:r w:rsidRPr="004E119B">
        <w:rPr>
          <w:i/>
          <w:iCs/>
          <w:szCs w:val="20"/>
        </w:rPr>
        <w:t>Long Term Release</w:t>
      </w:r>
      <w:r w:rsidRPr="0022011F">
        <w:rPr>
          <w:szCs w:val="20"/>
        </w:rPr>
        <w:t>.</w:t>
      </w:r>
    </w:p>
    <w:p w14:paraId="2A765649" w14:textId="77777777" w:rsidR="0053110B" w:rsidRDefault="0053110B" w:rsidP="0053110B">
      <w:pPr>
        <w:jc w:val="both"/>
        <w:rPr>
          <w:szCs w:val="20"/>
        </w:rPr>
      </w:pPr>
    </w:p>
    <w:p w14:paraId="18D90836" w14:textId="77777777" w:rsidR="0053110B" w:rsidRDefault="0053110B" w:rsidP="0053110B">
      <w:pPr>
        <w:jc w:val="both"/>
        <w:rPr>
          <w:szCs w:val="20"/>
        </w:rPr>
      </w:pPr>
    </w:p>
    <w:p w14:paraId="591CC35A" w14:textId="77777777" w:rsidR="0053110B" w:rsidRDefault="0053110B" w:rsidP="0053110B">
      <w:pPr>
        <w:jc w:val="both"/>
        <w:rPr>
          <w:szCs w:val="20"/>
        </w:rPr>
      </w:pPr>
      <w:r w:rsidRPr="006B25C2">
        <w:rPr>
          <w:szCs w:val="20"/>
        </w:rPr>
        <w:t xml:space="preserve">Oracle alterna il rilascio di una </w:t>
      </w:r>
      <w:r w:rsidRPr="006B25C2">
        <w:rPr>
          <w:i/>
          <w:iCs/>
          <w:szCs w:val="20"/>
        </w:rPr>
        <w:t>Long Term Release</w:t>
      </w:r>
      <w:r w:rsidRPr="006B25C2">
        <w:rPr>
          <w:szCs w:val="20"/>
        </w:rPr>
        <w:t xml:space="preserve"> con una </w:t>
      </w:r>
      <w:r w:rsidRPr="006B25C2">
        <w:rPr>
          <w:i/>
          <w:iCs/>
          <w:szCs w:val="20"/>
        </w:rPr>
        <w:t>Innovation Release</w:t>
      </w:r>
      <w:r w:rsidRPr="006B25C2">
        <w:rPr>
          <w:szCs w:val="20"/>
        </w:rPr>
        <w:t>.</w:t>
      </w:r>
    </w:p>
    <w:p w14:paraId="3F7F3554" w14:textId="77777777" w:rsidR="0053110B" w:rsidRDefault="0053110B" w:rsidP="0053110B">
      <w:pPr>
        <w:jc w:val="both"/>
        <w:rPr>
          <w:szCs w:val="20"/>
        </w:rPr>
      </w:pPr>
    </w:p>
    <w:p w14:paraId="0E2DA4FF" w14:textId="77777777" w:rsidR="0053110B" w:rsidRDefault="0053110B" w:rsidP="0053110B">
      <w:pPr>
        <w:jc w:val="both"/>
        <w:rPr>
          <w:szCs w:val="20"/>
        </w:rPr>
      </w:pPr>
    </w:p>
    <w:p w14:paraId="081F7713" w14:textId="77777777" w:rsidR="0053110B" w:rsidRDefault="0053110B" w:rsidP="0053110B">
      <w:pPr>
        <w:jc w:val="both"/>
      </w:pPr>
    </w:p>
    <w:p w14:paraId="3A27BC5D" w14:textId="77777777" w:rsidR="0053110B" w:rsidRPr="00D926DB" w:rsidRDefault="0053110B" w:rsidP="0053110B">
      <w:pPr>
        <w:pStyle w:val="Heading3"/>
        <w:tabs>
          <w:tab w:val="left" w:pos="0"/>
        </w:tabs>
        <w:jc w:val="both"/>
        <w:rPr>
          <w:rFonts w:eastAsia="Wingdings"/>
        </w:rPr>
      </w:pPr>
      <w:bookmarkStart w:id="6" w:name="_Toc225958071"/>
      <w:r>
        <w:rPr>
          <w:rFonts w:eastAsia="Wingdings"/>
        </w:rPr>
        <w:t>2.2</w:t>
      </w:r>
      <w:r w:rsidRPr="00D926DB">
        <w:rPr>
          <w:rFonts w:eastAsia="Wingdings"/>
        </w:rPr>
        <w:t xml:space="preserve"> – </w:t>
      </w:r>
      <w:r>
        <w:rPr>
          <w:rFonts w:eastAsia="Wingdings"/>
        </w:rPr>
        <w:t>Evoluzione delle Release Oracle e Passaggio ad Oracle 26ai</w:t>
      </w:r>
      <w:bookmarkEnd w:id="6"/>
    </w:p>
    <w:p w14:paraId="217218EC" w14:textId="77777777" w:rsidR="0053110B" w:rsidRPr="00D926DB" w:rsidRDefault="0053110B" w:rsidP="0053110B">
      <w:pPr>
        <w:jc w:val="both"/>
        <w:rPr>
          <w:szCs w:val="20"/>
        </w:rPr>
      </w:pPr>
    </w:p>
    <w:p w14:paraId="3132E71C" w14:textId="77777777" w:rsidR="0053110B" w:rsidRDefault="0053110B" w:rsidP="0053110B">
      <w:pPr>
        <w:jc w:val="both"/>
        <w:rPr>
          <w:szCs w:val="20"/>
        </w:rPr>
      </w:pPr>
      <w:r w:rsidRPr="00F3020F">
        <w:rPr>
          <w:szCs w:val="20"/>
        </w:rPr>
        <w:t xml:space="preserve">A partire da </w:t>
      </w:r>
      <w:r w:rsidRPr="00F3020F">
        <w:rPr>
          <w:b/>
          <w:bCs/>
          <w:szCs w:val="20"/>
        </w:rPr>
        <w:t>Oracle Database 18c</w:t>
      </w:r>
      <w:r w:rsidRPr="00F3020F">
        <w:rPr>
          <w:szCs w:val="20"/>
        </w:rPr>
        <w:t xml:space="preserve">, Oracle ha modificato il proprio modello di rilascio, abbandonando la numerazione “storica” (es. </w:t>
      </w:r>
      <w:r w:rsidRPr="00397160">
        <w:rPr>
          <w:i/>
          <w:iCs/>
          <w:szCs w:val="20"/>
        </w:rPr>
        <w:t>10</w:t>
      </w:r>
      <w:r>
        <w:rPr>
          <w:i/>
          <w:iCs/>
          <w:szCs w:val="20"/>
        </w:rPr>
        <w:t>g</w:t>
      </w:r>
      <w:r w:rsidRPr="00397160">
        <w:rPr>
          <w:i/>
          <w:iCs/>
          <w:szCs w:val="20"/>
        </w:rPr>
        <w:t xml:space="preserve">, </w:t>
      </w:r>
      <w:r w:rsidRPr="00F3020F">
        <w:rPr>
          <w:i/>
          <w:iCs/>
          <w:szCs w:val="20"/>
        </w:rPr>
        <w:t>11g</w:t>
      </w:r>
      <w:r w:rsidRPr="00F3020F">
        <w:rPr>
          <w:szCs w:val="20"/>
        </w:rPr>
        <w:t xml:space="preserve">, </w:t>
      </w:r>
      <w:r w:rsidRPr="00F3020F">
        <w:rPr>
          <w:i/>
          <w:iCs/>
          <w:szCs w:val="20"/>
        </w:rPr>
        <w:t>12c</w:t>
      </w:r>
      <w:r w:rsidRPr="00F3020F">
        <w:rPr>
          <w:szCs w:val="20"/>
        </w:rPr>
        <w:t xml:space="preserve">) a favore di un sistema basato sull’anno di uscita. </w:t>
      </w:r>
    </w:p>
    <w:p w14:paraId="08D8DAB1" w14:textId="77777777" w:rsidR="0053110B" w:rsidRDefault="0053110B" w:rsidP="0053110B">
      <w:pPr>
        <w:jc w:val="both"/>
        <w:rPr>
          <w:szCs w:val="20"/>
        </w:rPr>
      </w:pPr>
    </w:p>
    <w:p w14:paraId="024A70A7" w14:textId="77777777" w:rsidR="0053110B" w:rsidRPr="00F3020F" w:rsidRDefault="0053110B" w:rsidP="0053110B">
      <w:pPr>
        <w:jc w:val="both"/>
        <w:rPr>
          <w:szCs w:val="20"/>
        </w:rPr>
      </w:pPr>
      <w:r w:rsidRPr="00F3020F">
        <w:rPr>
          <w:szCs w:val="20"/>
        </w:rPr>
        <w:t>Da quel momento le versioni principali seguono un ciclo più rapido, con aggiornamenti incrementali e continui miglioramenti, invece di grandi salti tecnologici tra una release e l’altra.</w:t>
      </w:r>
    </w:p>
    <w:p w14:paraId="7CD05A8E" w14:textId="77777777" w:rsidR="0053110B" w:rsidRPr="00D926DB" w:rsidRDefault="0053110B" w:rsidP="0053110B">
      <w:pPr>
        <w:jc w:val="both"/>
        <w:rPr>
          <w:szCs w:val="20"/>
        </w:rPr>
      </w:pPr>
    </w:p>
    <w:p w14:paraId="602EFA04" w14:textId="77777777" w:rsidR="0053110B" w:rsidRPr="00D926DB" w:rsidRDefault="0053110B" w:rsidP="0053110B">
      <w:pPr>
        <w:spacing w:after="40"/>
        <w:jc w:val="both"/>
      </w:pPr>
      <w:r w:rsidRPr="00D926DB">
        <w:rPr>
          <w:szCs w:val="20"/>
        </w:rPr>
        <w:t>Qui un</w:t>
      </w:r>
      <w:r>
        <w:rPr>
          <w:szCs w:val="20"/>
        </w:rPr>
        <w:t xml:space="preserve">a sintesi </w:t>
      </w:r>
      <w:r w:rsidRPr="00D926DB">
        <w:rPr>
          <w:szCs w:val="20"/>
        </w:rPr>
        <w:t>delle ultime</w:t>
      </w:r>
      <w:r w:rsidRPr="00D926DB">
        <w:rPr>
          <w:i/>
          <w:iCs/>
          <w:szCs w:val="20"/>
        </w:rPr>
        <w:t xml:space="preserve"> release Oracle:</w:t>
      </w:r>
    </w:p>
    <w:p w14:paraId="053A42C0" w14:textId="77777777" w:rsidR="0053110B" w:rsidRPr="00D926DB" w:rsidRDefault="0053110B" w:rsidP="0053110B">
      <w:pPr>
        <w:spacing w:after="40"/>
        <w:ind w:firstLine="720"/>
        <w:jc w:val="both"/>
        <w:rPr>
          <w:szCs w:val="20"/>
        </w:rPr>
      </w:pPr>
      <w:r w:rsidRPr="00D926DB">
        <w:rPr>
          <w:szCs w:val="20"/>
        </w:rPr>
        <w:t>2017 : Oracle 12.2</w:t>
      </w:r>
    </w:p>
    <w:p w14:paraId="271F6451" w14:textId="77777777" w:rsidR="0053110B" w:rsidRPr="00D926DB" w:rsidRDefault="0053110B" w:rsidP="0053110B">
      <w:pPr>
        <w:spacing w:after="40"/>
        <w:ind w:firstLine="720"/>
        <w:jc w:val="both"/>
        <w:rPr>
          <w:szCs w:val="20"/>
        </w:rPr>
      </w:pPr>
      <w:r w:rsidRPr="00D926DB">
        <w:rPr>
          <w:szCs w:val="20"/>
        </w:rPr>
        <w:t>2018 : Oracle 18</w:t>
      </w:r>
      <w:r>
        <w:rPr>
          <w:szCs w:val="20"/>
        </w:rPr>
        <w:t>c</w:t>
      </w:r>
    </w:p>
    <w:p w14:paraId="7A58437A" w14:textId="77777777" w:rsidR="0053110B" w:rsidRPr="00D926DB" w:rsidRDefault="0053110B" w:rsidP="0053110B">
      <w:pPr>
        <w:spacing w:after="40"/>
        <w:ind w:firstLine="720"/>
        <w:jc w:val="both"/>
        <w:rPr>
          <w:szCs w:val="20"/>
        </w:rPr>
      </w:pPr>
      <w:r w:rsidRPr="00D926DB">
        <w:rPr>
          <w:szCs w:val="20"/>
        </w:rPr>
        <w:t>2019 : Oracle 19</w:t>
      </w:r>
      <w:r>
        <w:rPr>
          <w:szCs w:val="20"/>
        </w:rPr>
        <w:t>c</w:t>
      </w:r>
    </w:p>
    <w:p w14:paraId="2721872C" w14:textId="77777777" w:rsidR="0053110B" w:rsidRPr="00D926DB" w:rsidRDefault="0053110B" w:rsidP="0053110B">
      <w:pPr>
        <w:spacing w:after="40"/>
        <w:ind w:firstLine="720"/>
        <w:jc w:val="both"/>
        <w:rPr>
          <w:szCs w:val="20"/>
        </w:rPr>
      </w:pPr>
      <w:r w:rsidRPr="00D926DB">
        <w:rPr>
          <w:szCs w:val="20"/>
        </w:rPr>
        <w:t>2021 : Oracle 21</w:t>
      </w:r>
      <w:r>
        <w:rPr>
          <w:szCs w:val="20"/>
        </w:rPr>
        <w:t>c</w:t>
      </w:r>
    </w:p>
    <w:p w14:paraId="4C4B7388" w14:textId="77777777" w:rsidR="0053110B" w:rsidRPr="002A7363" w:rsidRDefault="0053110B" w:rsidP="0053110B">
      <w:pPr>
        <w:spacing w:after="40"/>
        <w:ind w:firstLine="720"/>
        <w:jc w:val="both"/>
        <w:rPr>
          <w:strike/>
          <w:szCs w:val="20"/>
        </w:rPr>
      </w:pPr>
      <w:r w:rsidRPr="00E15BD5">
        <w:rPr>
          <w:szCs w:val="20"/>
        </w:rPr>
        <w:t>2023 : Oracle 23ai</w:t>
      </w:r>
      <w:r>
        <w:rPr>
          <w:szCs w:val="20"/>
        </w:rPr>
        <w:t xml:space="preserve">   </w:t>
      </w:r>
      <w:r w:rsidRPr="002A7363">
        <w:rPr>
          <w:szCs w:val="20"/>
        </w:rPr>
        <w:sym w:font="Wingdings" w:char="F0E0"/>
      </w:r>
      <w:r>
        <w:rPr>
          <w:szCs w:val="20"/>
        </w:rPr>
        <w:t xml:space="preserve">   da Oracle 23.26, Oracle 23ai è stata sostituita da Oracle 26ai</w:t>
      </w:r>
    </w:p>
    <w:p w14:paraId="059C0C5D" w14:textId="77777777" w:rsidR="0053110B" w:rsidRPr="00D926DB" w:rsidRDefault="0053110B" w:rsidP="0053110B">
      <w:pPr>
        <w:spacing w:after="40"/>
        <w:ind w:firstLine="720"/>
        <w:jc w:val="both"/>
        <w:rPr>
          <w:szCs w:val="20"/>
        </w:rPr>
      </w:pPr>
      <w:r w:rsidRPr="00D926DB">
        <w:rPr>
          <w:szCs w:val="20"/>
        </w:rPr>
        <w:t>202</w:t>
      </w:r>
      <w:r>
        <w:rPr>
          <w:szCs w:val="20"/>
        </w:rPr>
        <w:t>5</w:t>
      </w:r>
      <w:r w:rsidRPr="00D926DB">
        <w:rPr>
          <w:szCs w:val="20"/>
        </w:rPr>
        <w:t xml:space="preserve"> : Oracle 2</w:t>
      </w:r>
      <w:r>
        <w:rPr>
          <w:szCs w:val="20"/>
        </w:rPr>
        <w:t>6ai</w:t>
      </w:r>
    </w:p>
    <w:p w14:paraId="4E930B19" w14:textId="77777777" w:rsidR="0053110B" w:rsidRDefault="0053110B" w:rsidP="0053110B">
      <w:pPr>
        <w:jc w:val="both"/>
        <w:rPr>
          <w:szCs w:val="20"/>
        </w:rPr>
      </w:pPr>
    </w:p>
    <w:p w14:paraId="7A1DAA93" w14:textId="77777777" w:rsidR="0053110B" w:rsidRDefault="0053110B" w:rsidP="0053110B">
      <w:pPr>
        <w:jc w:val="both"/>
        <w:rPr>
          <w:szCs w:val="20"/>
        </w:rPr>
      </w:pPr>
    </w:p>
    <w:p w14:paraId="5F25CA34" w14:textId="77777777" w:rsidR="0053110B" w:rsidRPr="00D926DB" w:rsidRDefault="0053110B" w:rsidP="0053110B">
      <w:pPr>
        <w:spacing w:after="120"/>
        <w:ind w:firstLine="720"/>
        <w:jc w:val="both"/>
      </w:pPr>
      <w:r>
        <w:rPr>
          <w:b/>
        </w:rPr>
        <w:t>Cambio di denominazione Oracle: da 23ai a 26ai</w:t>
      </w:r>
    </w:p>
    <w:p w14:paraId="1FC5E50B" w14:textId="77777777" w:rsidR="009B14AB" w:rsidRDefault="009B14AB" w:rsidP="009B14AB">
      <w:r>
        <w:t>..................</w:t>
      </w:r>
    </w:p>
    <w:p w14:paraId="05F0A347" w14:textId="77777777" w:rsidR="009B14AB" w:rsidRPr="00D926DB" w:rsidRDefault="009B14AB" w:rsidP="009B14AB">
      <w:r>
        <w:t>..................</w:t>
      </w:r>
    </w:p>
    <w:p w14:paraId="7BB48AD2" w14:textId="77777777" w:rsidR="009B14AB" w:rsidRPr="00D926DB" w:rsidRDefault="009B14AB" w:rsidP="009B14AB">
      <w:r>
        <w:t>..................</w:t>
      </w:r>
    </w:p>
    <w:p w14:paraId="32899250" w14:textId="77777777" w:rsidR="00F80130" w:rsidRDefault="00F80130"/>
    <w:p w14:paraId="4CCFF1BB" w14:textId="77777777" w:rsidR="00F80130" w:rsidRDefault="00F80130">
      <w:r>
        <w:br w:type="page"/>
      </w:r>
    </w:p>
    <w:p w14:paraId="60797A1C" w14:textId="77777777" w:rsidR="00F80130" w:rsidRPr="00D926DB" w:rsidRDefault="00F80130" w:rsidP="00F80130">
      <w:pPr>
        <w:pStyle w:val="Heading2"/>
        <w:pBdr>
          <w:top w:val="single" w:sz="4" w:space="1" w:color="auto"/>
        </w:pBdr>
      </w:pPr>
      <w:bookmarkStart w:id="7" w:name="_Toc225958074"/>
      <w:r>
        <w:lastRenderedPageBreak/>
        <w:t>Interfacce, Ambienti ed Operatività</w:t>
      </w:r>
      <w:bookmarkEnd w:id="7"/>
    </w:p>
    <w:p w14:paraId="2F4E6295" w14:textId="77777777" w:rsidR="00F80130" w:rsidRDefault="00F80130" w:rsidP="00F80130">
      <w:pPr>
        <w:jc w:val="both"/>
      </w:pPr>
    </w:p>
    <w:p w14:paraId="1DC3FFCC" w14:textId="77777777" w:rsidR="00E01323" w:rsidRPr="00D926DB" w:rsidRDefault="00E01323" w:rsidP="00E01323">
      <w:pPr>
        <w:pStyle w:val="Heading3"/>
      </w:pPr>
      <w:bookmarkStart w:id="8" w:name="_Toc225958075"/>
      <w:r>
        <w:t>3.</w:t>
      </w:r>
      <w:r w:rsidRPr="00D926DB">
        <w:t>1 –</w:t>
      </w:r>
      <w:r>
        <w:t xml:space="preserve"> </w:t>
      </w:r>
      <w:r w:rsidRPr="00D926DB">
        <w:t>SQL*Plus</w:t>
      </w:r>
      <w:bookmarkEnd w:id="8"/>
    </w:p>
    <w:p w14:paraId="0338E6A4" w14:textId="77777777" w:rsidR="00E01323" w:rsidRPr="00D926DB" w:rsidRDefault="00E01323" w:rsidP="00E01323">
      <w:pPr>
        <w:jc w:val="both"/>
      </w:pPr>
    </w:p>
    <w:p w14:paraId="38F4D787" w14:textId="77777777" w:rsidR="00E01323" w:rsidRPr="00D926DB" w:rsidRDefault="00E01323" w:rsidP="00E01323">
      <w:pPr>
        <w:jc w:val="both"/>
      </w:pPr>
      <w:r w:rsidRPr="00D926DB">
        <w:rPr>
          <w:i/>
        </w:rPr>
        <w:t xml:space="preserve">SQL*Plus </w:t>
      </w:r>
      <w:r w:rsidRPr="00D926DB">
        <w:t xml:space="preserve">è un tool utilizzato per amministrare Oracle. </w:t>
      </w:r>
    </w:p>
    <w:p w14:paraId="23FD277F" w14:textId="77777777" w:rsidR="00E01323" w:rsidRPr="00D926DB" w:rsidRDefault="00E01323" w:rsidP="00E01323">
      <w:pPr>
        <w:jc w:val="both"/>
      </w:pPr>
      <w:r w:rsidRPr="00D926DB">
        <w:t>Ha un</w:t>
      </w:r>
      <w:r>
        <w:t>’</w:t>
      </w:r>
      <w:r w:rsidRPr="00D926DB">
        <w:t xml:space="preserve">interfaccia di tipo </w:t>
      </w:r>
      <w:r w:rsidRPr="00D926DB">
        <w:rPr>
          <w:i/>
        </w:rPr>
        <w:t>command-line</w:t>
      </w:r>
      <w:r w:rsidRPr="00D926DB">
        <w:t>, dunque non grafica.</w:t>
      </w:r>
    </w:p>
    <w:p w14:paraId="41E0E843" w14:textId="77777777" w:rsidR="00E01323" w:rsidRPr="00D926DB" w:rsidRDefault="00E01323" w:rsidP="00E01323">
      <w:pPr>
        <w:jc w:val="both"/>
      </w:pPr>
    </w:p>
    <w:p w14:paraId="6C3B23DC" w14:textId="77777777" w:rsidR="00E01323" w:rsidRDefault="00E01323" w:rsidP="00E01323">
      <w:pPr>
        <w:jc w:val="both"/>
      </w:pPr>
      <w:r w:rsidRPr="007C4449">
        <w:t>In passato, SQL*Plus veniva utilizzato anche per scrivere codice PL/SQL, ma oggi sono disponibili strumenti più avanzati con interfaccia grafica.</w:t>
      </w:r>
    </w:p>
    <w:p w14:paraId="33DBA0BD" w14:textId="77777777" w:rsidR="00E01323" w:rsidRPr="00D926DB" w:rsidRDefault="00E01323" w:rsidP="00E01323">
      <w:pPr>
        <w:jc w:val="both"/>
      </w:pPr>
    </w:p>
    <w:p w14:paraId="0BB24935" w14:textId="77777777" w:rsidR="00E01323" w:rsidRPr="00D926DB" w:rsidRDefault="00E01323" w:rsidP="00E01323">
      <w:pPr>
        <w:jc w:val="both"/>
      </w:pPr>
      <w:r w:rsidRPr="00D926DB">
        <w:t xml:space="preserve">Sapere usare </w:t>
      </w:r>
      <w:r w:rsidRPr="00D926DB">
        <w:rPr>
          <w:i/>
        </w:rPr>
        <w:t>SQL*Plus</w:t>
      </w:r>
      <w:r w:rsidRPr="00D926DB">
        <w:t xml:space="preserve"> resta comunque importante in quanto è disponibile gratuitamente in tutte le installazioni Oracle </w:t>
      </w:r>
      <w:r>
        <w:t xml:space="preserve">server </w:t>
      </w:r>
      <w:r w:rsidRPr="00D926DB">
        <w:t>ed è un tool che richiede poca memoria sia se utilizzato da un client sia se utilizzato nel server stesso.</w:t>
      </w:r>
    </w:p>
    <w:p w14:paraId="51AF21DD" w14:textId="77777777" w:rsidR="00E01323" w:rsidRPr="00D926DB" w:rsidRDefault="00E01323" w:rsidP="00E01323">
      <w:pPr>
        <w:jc w:val="both"/>
      </w:pPr>
    </w:p>
    <w:p w14:paraId="46B2EA2F" w14:textId="77777777" w:rsidR="00E01323" w:rsidRPr="00D926DB" w:rsidRDefault="00E01323" w:rsidP="00E01323">
      <w:pPr>
        <w:jc w:val="both"/>
      </w:pPr>
      <w:r w:rsidRPr="00D926DB">
        <w:t xml:space="preserve">Inoltre allenarsi all’uso di </w:t>
      </w:r>
      <w:r w:rsidRPr="00D926DB">
        <w:rPr>
          <w:i/>
        </w:rPr>
        <w:t>SQL*Plus</w:t>
      </w:r>
      <w:r w:rsidRPr="00D926DB">
        <w:t xml:space="preserve"> è utile per poter creare script complessi e per imparare ad interrogare le viste di sistema Oracle tramite query (anziché tramite “pulsanti grafici” o auto-compilatori).</w:t>
      </w:r>
    </w:p>
    <w:p w14:paraId="58CEF12D" w14:textId="77777777" w:rsidR="00E01323" w:rsidRPr="00D926DB" w:rsidRDefault="00E01323" w:rsidP="00E01323">
      <w:pPr>
        <w:jc w:val="both"/>
      </w:pPr>
    </w:p>
    <w:p w14:paraId="16073EF7" w14:textId="77777777" w:rsidR="00E01323" w:rsidRPr="00D926DB" w:rsidRDefault="00E01323" w:rsidP="00E01323">
      <w:pPr>
        <w:jc w:val="both"/>
      </w:pPr>
    </w:p>
    <w:p w14:paraId="2F07479F" w14:textId="77777777" w:rsidR="00E01323" w:rsidRPr="00D926DB" w:rsidRDefault="00E01323" w:rsidP="00E01323">
      <w:pPr>
        <w:spacing w:after="120"/>
        <w:jc w:val="both"/>
        <w:rPr>
          <w:b/>
        </w:rPr>
      </w:pPr>
      <w:r w:rsidRPr="00D926DB">
        <w:rPr>
          <w:b/>
        </w:rPr>
        <w:tab/>
        <w:t>SQL*Plus commands</w:t>
      </w:r>
    </w:p>
    <w:p w14:paraId="455379F3" w14:textId="77777777" w:rsidR="00E01323" w:rsidRPr="00D926DB" w:rsidRDefault="00E01323" w:rsidP="00E01323">
      <w:pPr>
        <w:spacing w:after="80"/>
        <w:jc w:val="both"/>
      </w:pPr>
      <w:r w:rsidRPr="00D926DB">
        <w:t xml:space="preserve">Qui potete vedere </w:t>
      </w:r>
      <w:r>
        <w:t>i</w:t>
      </w:r>
      <w:r w:rsidRPr="00D926DB">
        <w:t xml:space="preserve"> comandi che si possono lanciare in SQL*Plus:</w:t>
      </w:r>
    </w:p>
    <w:p w14:paraId="2E7A3B4A" w14:textId="77777777" w:rsidR="00E01323" w:rsidRPr="00D926DB" w:rsidRDefault="00E01323" w:rsidP="00E01323">
      <w:pPr>
        <w:ind w:firstLine="720"/>
        <w:jc w:val="both"/>
      </w:pPr>
    </w:p>
    <w:p w14:paraId="224161D2" w14:textId="77777777" w:rsidR="00E01323" w:rsidRDefault="00E01323" w:rsidP="00E01323">
      <w:pPr>
        <w:ind w:firstLine="720"/>
        <w:jc w:val="both"/>
      </w:pPr>
      <w:hyperlink r:id="rId10" w:history="1">
        <w:r w:rsidRPr="00EC7DEF">
          <w:rPr>
            <w:rStyle w:val="Hyperlink"/>
          </w:rPr>
          <w:t>https://docs.oracle.com/en/database/oracle/oracle-database/26/sqlqr/SQL-Plus-Commands.html</w:t>
        </w:r>
      </w:hyperlink>
    </w:p>
    <w:p w14:paraId="41528A42" w14:textId="77777777" w:rsidR="00E01323" w:rsidRPr="00D926DB" w:rsidRDefault="00E01323" w:rsidP="00E01323">
      <w:pPr>
        <w:jc w:val="both"/>
      </w:pPr>
    </w:p>
    <w:p w14:paraId="168EDF12" w14:textId="77777777" w:rsidR="00E01323" w:rsidRPr="00D926DB" w:rsidRDefault="00E01323" w:rsidP="00E01323">
      <w:pPr>
        <w:jc w:val="both"/>
      </w:pPr>
    </w:p>
    <w:p w14:paraId="021067E5" w14:textId="77777777" w:rsidR="00E01323" w:rsidRPr="00D926DB" w:rsidRDefault="00E01323" w:rsidP="00E01323">
      <w:pPr>
        <w:jc w:val="both"/>
      </w:pPr>
      <w:r>
        <w:t>A</w:t>
      </w:r>
      <w:r w:rsidRPr="00D926DB">
        <w:t xml:space="preserve">d esempio, se siete dentro </w:t>
      </w:r>
      <w:r w:rsidRPr="00D926DB">
        <w:rPr>
          <w:i/>
        </w:rPr>
        <w:t>SQL*Plus</w:t>
      </w:r>
      <w:r w:rsidRPr="00D926DB">
        <w:t xml:space="preserve"> e volete lanciare il contenuto dello script  </w:t>
      </w:r>
      <w:r w:rsidRPr="00D926DB">
        <w:rPr>
          <w:i/>
        </w:rPr>
        <w:t xml:space="preserve">C:\prova.sql </w:t>
      </w:r>
      <w:r w:rsidRPr="00D926DB">
        <w:t>:</w:t>
      </w:r>
    </w:p>
    <w:p w14:paraId="4A6E7211" w14:textId="77777777" w:rsidR="00E01323" w:rsidRPr="00D926DB" w:rsidRDefault="00E01323" w:rsidP="00E01323">
      <w:pPr>
        <w:jc w:val="both"/>
      </w:pPr>
    </w:p>
    <w:p w14:paraId="0A1AC0A9" w14:textId="77777777" w:rsidR="00E01323" w:rsidRPr="00D926DB" w:rsidRDefault="00E01323" w:rsidP="00E01323">
      <w:pPr>
        <w:jc w:val="both"/>
        <w:rPr>
          <w:rFonts w:ascii="Consolas Regular" w:hAnsi="Consolas Regular"/>
        </w:rPr>
      </w:pPr>
      <w:r w:rsidRPr="00D926DB">
        <w:rPr>
          <w:rFonts w:ascii="Consolas Regular" w:hAnsi="Consolas Regular"/>
        </w:rPr>
        <w:tab/>
        <w:t>SQL&gt; @C:\prova.sql</w:t>
      </w:r>
    </w:p>
    <w:p w14:paraId="3F5DCCA4" w14:textId="77777777" w:rsidR="00E01323" w:rsidRPr="00D926DB" w:rsidRDefault="00E01323" w:rsidP="00E01323">
      <w:pPr>
        <w:jc w:val="both"/>
      </w:pPr>
    </w:p>
    <w:p w14:paraId="0C8080BB" w14:textId="77777777" w:rsidR="00E01323" w:rsidRPr="00D926DB" w:rsidRDefault="00E01323" w:rsidP="00E01323">
      <w:pPr>
        <w:jc w:val="both"/>
      </w:pPr>
      <w:r w:rsidRPr="00D926DB">
        <w:t>Dove “</w:t>
      </w:r>
      <w:r w:rsidRPr="00D926DB">
        <w:rPr>
          <w:i/>
        </w:rPr>
        <w:t>SQL&gt;</w:t>
      </w:r>
      <w:r w:rsidRPr="00D926DB">
        <w:t xml:space="preserve">” è il prompt di default che hai in </w:t>
      </w:r>
      <w:r w:rsidRPr="00D926DB">
        <w:rPr>
          <w:i/>
        </w:rPr>
        <w:t>SQL*Plus.</w:t>
      </w:r>
    </w:p>
    <w:p w14:paraId="38D72E8C" w14:textId="77777777" w:rsidR="00E01323" w:rsidRPr="00D926DB" w:rsidRDefault="00E01323" w:rsidP="00E01323">
      <w:pPr>
        <w:jc w:val="both"/>
      </w:pPr>
    </w:p>
    <w:p w14:paraId="32217592" w14:textId="77777777" w:rsidR="00E01323" w:rsidRPr="00D926DB" w:rsidRDefault="00E01323" w:rsidP="00E01323">
      <w:pPr>
        <w:jc w:val="both"/>
      </w:pPr>
    </w:p>
    <w:p w14:paraId="48A82B2B" w14:textId="77777777" w:rsidR="00E01323" w:rsidRPr="00D926DB" w:rsidRDefault="00E01323" w:rsidP="00E01323">
      <w:pPr>
        <w:spacing w:after="120"/>
        <w:jc w:val="both"/>
        <w:rPr>
          <w:b/>
        </w:rPr>
      </w:pPr>
      <w:r w:rsidRPr="00D926DB">
        <w:rPr>
          <w:b/>
        </w:rPr>
        <w:tab/>
        <w:t>SQL*Plus set commands</w:t>
      </w:r>
    </w:p>
    <w:p w14:paraId="768CF53F" w14:textId="77777777" w:rsidR="00E01323" w:rsidRPr="00D926DB" w:rsidRDefault="00E01323" w:rsidP="00E01323">
      <w:pPr>
        <w:spacing w:after="80"/>
        <w:jc w:val="both"/>
      </w:pPr>
      <w:r w:rsidRPr="00D926DB">
        <w:t xml:space="preserve">In </w:t>
      </w:r>
      <w:r w:rsidRPr="00D926DB">
        <w:rPr>
          <w:i/>
        </w:rPr>
        <w:t>SQL*Plus</w:t>
      </w:r>
      <w:r w:rsidRPr="00D926DB">
        <w:t xml:space="preserve"> puoi usare alcuni settaggi che ti permettono di fare diverse cose.</w:t>
      </w:r>
    </w:p>
    <w:p w14:paraId="18A96FEB" w14:textId="77777777" w:rsidR="00E01323" w:rsidRPr="00D926DB" w:rsidRDefault="00E01323" w:rsidP="00E01323">
      <w:pPr>
        <w:spacing w:after="80"/>
        <w:jc w:val="both"/>
      </w:pPr>
      <w:r w:rsidRPr="00D926DB">
        <w:t>Es.:</w:t>
      </w:r>
    </w:p>
    <w:p w14:paraId="373751EE" w14:textId="77777777" w:rsidR="00E01323" w:rsidRPr="00D926DB" w:rsidRDefault="00E01323" w:rsidP="00E01323">
      <w:pPr>
        <w:spacing w:after="80"/>
        <w:ind w:left="720"/>
        <w:jc w:val="both"/>
      </w:pPr>
      <w:r w:rsidRPr="00D926DB">
        <w:t xml:space="preserve">Vuoi che per ogni </w:t>
      </w:r>
      <w:r w:rsidRPr="00D926DB">
        <w:rPr>
          <w:i/>
        </w:rPr>
        <w:t>DML command</w:t>
      </w:r>
      <w:r w:rsidRPr="00D926DB">
        <w:t xml:space="preserve"> che lanci in </w:t>
      </w:r>
      <w:r w:rsidRPr="00D926DB">
        <w:rPr>
          <w:i/>
        </w:rPr>
        <w:t>SQL*Plus</w:t>
      </w:r>
      <w:r w:rsidRPr="00D926DB">
        <w:t>, il database faccia automaticamente il COMMIT:</w:t>
      </w:r>
    </w:p>
    <w:p w14:paraId="604EDCD8" w14:textId="77777777" w:rsidR="00E01323" w:rsidRPr="00D926DB" w:rsidRDefault="00E01323" w:rsidP="00E01323">
      <w:pPr>
        <w:spacing w:after="80"/>
        <w:ind w:left="720"/>
        <w:jc w:val="both"/>
      </w:pPr>
      <w:r w:rsidRPr="00D926DB">
        <w:t>verifichi se attualmente è già così:</w:t>
      </w:r>
    </w:p>
    <w:p w14:paraId="4C7B2BF3" w14:textId="77777777" w:rsidR="00E01323" w:rsidRPr="00B63509" w:rsidRDefault="00E01323" w:rsidP="00E01323">
      <w:pPr>
        <w:spacing w:after="80"/>
        <w:ind w:left="1440"/>
        <w:jc w:val="both"/>
        <w:rPr>
          <w:rFonts w:ascii="Consolas Regular" w:hAnsi="Consolas Regular"/>
          <w:sz w:val="18"/>
          <w:szCs w:val="18"/>
        </w:rPr>
      </w:pPr>
      <w:r w:rsidRPr="00B63509">
        <w:rPr>
          <w:rFonts w:ascii="Consolas Regular" w:hAnsi="Consolas Regular"/>
          <w:sz w:val="18"/>
          <w:szCs w:val="18"/>
        </w:rPr>
        <w:t>SQL &gt; show autocommit</w:t>
      </w:r>
    </w:p>
    <w:p w14:paraId="2C51EF2E" w14:textId="77777777" w:rsidR="00E01323" w:rsidRPr="00B63509" w:rsidRDefault="00E01323" w:rsidP="00E01323">
      <w:pPr>
        <w:ind w:left="1440"/>
        <w:jc w:val="both"/>
        <w:rPr>
          <w:rFonts w:ascii="Consolas Regular" w:hAnsi="Consolas Regular"/>
          <w:sz w:val="18"/>
          <w:szCs w:val="18"/>
        </w:rPr>
      </w:pPr>
      <w:r w:rsidRPr="00B63509">
        <w:rPr>
          <w:rFonts w:ascii="Consolas Regular" w:hAnsi="Consolas Regular"/>
          <w:sz w:val="18"/>
          <w:szCs w:val="18"/>
        </w:rPr>
        <w:t>autocommit OFF</w:t>
      </w:r>
    </w:p>
    <w:p w14:paraId="5E5192BF" w14:textId="77777777" w:rsidR="00E01323" w:rsidRPr="00D926DB" w:rsidRDefault="00E01323" w:rsidP="00E01323">
      <w:pPr>
        <w:jc w:val="both"/>
      </w:pPr>
    </w:p>
    <w:p w14:paraId="7A779DD2" w14:textId="77777777" w:rsidR="00E01323" w:rsidRPr="00D926DB" w:rsidRDefault="00E01323" w:rsidP="00E01323">
      <w:pPr>
        <w:spacing w:after="80"/>
        <w:ind w:left="720"/>
        <w:jc w:val="both"/>
      </w:pPr>
      <w:r w:rsidRPr="00D926DB">
        <w:t>OFF significa che al momento non è così.</w:t>
      </w:r>
    </w:p>
    <w:p w14:paraId="59EE8BD5" w14:textId="77777777" w:rsidR="00E01323" w:rsidRPr="00D926DB" w:rsidRDefault="00E01323" w:rsidP="00E01323">
      <w:pPr>
        <w:spacing w:after="80"/>
        <w:ind w:left="720"/>
        <w:jc w:val="both"/>
      </w:pPr>
    </w:p>
    <w:p w14:paraId="2F773EAD" w14:textId="77777777" w:rsidR="00E01323" w:rsidRDefault="00E01323" w:rsidP="00E01323">
      <w:pPr>
        <w:spacing w:after="80"/>
        <w:ind w:left="720"/>
        <w:jc w:val="both"/>
      </w:pPr>
      <w:r w:rsidRPr="00D926DB">
        <w:t>Dunque lanci:</w:t>
      </w:r>
    </w:p>
    <w:p w14:paraId="77E611A1" w14:textId="77777777" w:rsidR="00152979" w:rsidRDefault="00152979" w:rsidP="00152979">
      <w:pPr>
        <w:spacing w:after="80"/>
        <w:jc w:val="both"/>
      </w:pPr>
    </w:p>
    <w:p w14:paraId="62FF4B1F" w14:textId="77777777" w:rsidR="00152979" w:rsidRDefault="00152979" w:rsidP="00152979">
      <w:r>
        <w:t>..................</w:t>
      </w:r>
    </w:p>
    <w:p w14:paraId="76F1DBB2" w14:textId="77777777" w:rsidR="00152979" w:rsidRPr="00D926DB" w:rsidRDefault="00152979" w:rsidP="00152979">
      <w:r>
        <w:t>..................</w:t>
      </w:r>
    </w:p>
    <w:p w14:paraId="37862A09" w14:textId="77777777" w:rsidR="00152979" w:rsidRPr="00D926DB" w:rsidRDefault="00152979" w:rsidP="00152979">
      <w:r>
        <w:t>..................</w:t>
      </w:r>
    </w:p>
    <w:p w14:paraId="49ABE865" w14:textId="77777777" w:rsidR="00152979" w:rsidRPr="00D926DB" w:rsidRDefault="00152979" w:rsidP="00152979">
      <w:pPr>
        <w:spacing w:after="80"/>
        <w:jc w:val="both"/>
      </w:pPr>
    </w:p>
    <w:p w14:paraId="2123D085" w14:textId="62BECD1E" w:rsidR="00975B02" w:rsidRDefault="00975B02">
      <w:r>
        <w:br w:type="page"/>
      </w:r>
    </w:p>
    <w:p w14:paraId="6880157F" w14:textId="48DE78FA" w:rsidR="00975B02" w:rsidRPr="00D926DB" w:rsidRDefault="00975B02" w:rsidP="00975B02">
      <w:pPr>
        <w:pStyle w:val="Heading2"/>
        <w:pBdr>
          <w:top w:val="single" w:sz="4" w:space="1" w:color="auto"/>
        </w:pBdr>
      </w:pPr>
      <w:bookmarkStart w:id="9" w:name="_Toc225958080"/>
      <w:r>
        <w:lastRenderedPageBreak/>
        <w:t>Introduzione a</w:t>
      </w:r>
      <w:r w:rsidR="00CE7694">
        <w:t xml:space="preserve">ll’Architettura </w:t>
      </w:r>
      <w:r w:rsidR="00FD2149">
        <w:t>d</w:t>
      </w:r>
      <w:r w:rsidR="00AD12C0">
        <w:t>ell’</w:t>
      </w:r>
      <w:r w:rsidR="00FD2149">
        <w:t>Oracle Database</w:t>
      </w:r>
      <w:bookmarkEnd w:id="9"/>
    </w:p>
    <w:p w14:paraId="7CD4CCCB" w14:textId="77777777" w:rsidR="00AC1BAE" w:rsidRDefault="00AC1BAE">
      <w:pPr>
        <w:jc w:val="both"/>
      </w:pPr>
    </w:p>
    <w:p w14:paraId="19D89E3F" w14:textId="77777777" w:rsidR="00C204D3" w:rsidRPr="00D926DB" w:rsidRDefault="00C204D3" w:rsidP="00C204D3">
      <w:pPr>
        <w:pStyle w:val="Heading3"/>
        <w:jc w:val="both"/>
      </w:pPr>
      <w:bookmarkStart w:id="10" w:name="_Toc225958081"/>
      <w:r>
        <w:t>4</w:t>
      </w:r>
      <w:r w:rsidRPr="00D926DB">
        <w:t>.</w:t>
      </w:r>
      <w:r>
        <w:t>1</w:t>
      </w:r>
      <w:r w:rsidRPr="00D926DB">
        <w:t xml:space="preserve"> – Struttura Logica e Struttura Fisica del database</w:t>
      </w:r>
      <w:bookmarkEnd w:id="10"/>
    </w:p>
    <w:p w14:paraId="263BA424" w14:textId="77777777" w:rsidR="00C204D3" w:rsidRPr="00D926DB" w:rsidRDefault="00C204D3" w:rsidP="00C204D3"/>
    <w:p w14:paraId="5914B6F8" w14:textId="77777777" w:rsidR="00C204D3" w:rsidRPr="00D926DB" w:rsidRDefault="00C204D3" w:rsidP="00C204D3">
      <w:pPr>
        <w:spacing w:after="60"/>
        <w:jc w:val="both"/>
      </w:pPr>
      <w:r w:rsidRPr="00D926DB">
        <w:t xml:space="preserve">Il </w:t>
      </w:r>
      <w:r w:rsidRPr="009D013B">
        <w:rPr>
          <w:b/>
          <w:bCs/>
        </w:rPr>
        <w:t>database</w:t>
      </w:r>
      <w:r w:rsidRPr="00D926DB">
        <w:t xml:space="preserve"> è una raccolta di dati correlati. </w:t>
      </w:r>
      <w:r>
        <w:t>Come detto, h</w:t>
      </w:r>
      <w:r w:rsidRPr="00D926DB">
        <w:t>a una struttura logica (tabelle, indici, ecc...) ed una fisica (</w:t>
      </w:r>
      <w:r w:rsidRPr="00920C9A">
        <w:t>i file fisici con cui Oracle memorizza permanentemente i dat</w:t>
      </w:r>
      <w:r w:rsidRPr="00D926DB">
        <w:t>i)</w:t>
      </w:r>
      <w:r>
        <w:t>.</w:t>
      </w:r>
    </w:p>
    <w:p w14:paraId="0ABC2349" w14:textId="77777777" w:rsidR="00C204D3" w:rsidRPr="00D926DB" w:rsidRDefault="00C204D3" w:rsidP="00C204D3"/>
    <w:p w14:paraId="6EA25D2A" w14:textId="77777777" w:rsidR="00C204D3" w:rsidRPr="00D926DB" w:rsidRDefault="00C204D3" w:rsidP="00C204D3">
      <w:r w:rsidRPr="00D926DB">
        <w:t>Ecco una rappresentazione semplificata dei 2 tipi di struttura del database:</w:t>
      </w:r>
    </w:p>
    <w:p w14:paraId="65DD168E" w14:textId="77777777" w:rsidR="00C204D3" w:rsidRPr="00D926DB" w:rsidRDefault="00C204D3" w:rsidP="00C204D3"/>
    <w:p w14:paraId="6DB740FE" w14:textId="77777777" w:rsidR="00C204D3" w:rsidRPr="00D926DB" w:rsidRDefault="00C204D3" w:rsidP="00C204D3">
      <w:pPr>
        <w:spacing w:after="120"/>
        <w:ind w:firstLine="720"/>
        <w:rPr>
          <w:lang w:eastAsia="it-IT"/>
        </w:rPr>
      </w:pPr>
      <w:r w:rsidRPr="00D926DB">
        <w:rPr>
          <w:noProof/>
          <w:lang w:eastAsia="it-IT"/>
        </w:rPr>
        <w:drawing>
          <wp:inline distT="0" distB="0" distL="0" distR="0" wp14:anchorId="01D6F617" wp14:editId="2EAB7718">
            <wp:extent cx="5220000" cy="2937600"/>
            <wp:effectExtent l="0" t="0" r="0" b="0"/>
            <wp:docPr id="30" name="Picture 30" descr="A picture containing text, screenshot, diagram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A picture containing text, screenshot, diagram, l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000" cy="29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53055" w14:textId="77777777" w:rsidR="00C204D3" w:rsidRPr="00D926DB" w:rsidRDefault="00C204D3" w:rsidP="00C204D3">
      <w:pPr>
        <w:rPr>
          <w:lang w:eastAsia="it-IT"/>
        </w:rPr>
      </w:pPr>
    </w:p>
    <w:p w14:paraId="3B5C01A0" w14:textId="77777777" w:rsidR="00C204D3" w:rsidRPr="00D926DB" w:rsidRDefault="00C204D3" w:rsidP="00C204D3">
      <w:pPr>
        <w:rPr>
          <w:lang w:eastAsia="it-IT"/>
        </w:rPr>
      </w:pPr>
    </w:p>
    <w:p w14:paraId="53B71B4F" w14:textId="77777777" w:rsidR="00C204D3" w:rsidRPr="00D926DB" w:rsidRDefault="00C204D3" w:rsidP="00C204D3">
      <w:pPr>
        <w:jc w:val="both"/>
      </w:pPr>
      <w:r w:rsidRPr="00D926DB">
        <w:t>Dunque Oracle divide logicamente i dati in unità più piccole per gestire, contenere e restituire dati in modo efficiente.</w:t>
      </w:r>
    </w:p>
    <w:p w14:paraId="329F8AC7" w14:textId="77777777" w:rsidR="00C204D3" w:rsidRPr="00D926DB" w:rsidRDefault="00C204D3" w:rsidP="00C204D3">
      <w:pPr>
        <w:jc w:val="both"/>
      </w:pPr>
    </w:p>
    <w:p w14:paraId="2D9BCF68" w14:textId="77777777" w:rsidR="00C204D3" w:rsidRPr="00D926DB" w:rsidRDefault="00C204D3" w:rsidP="00C204D3">
      <w:pPr>
        <w:jc w:val="both"/>
      </w:pPr>
    </w:p>
    <w:p w14:paraId="4D709DD3" w14:textId="77777777" w:rsidR="00C204D3" w:rsidRPr="00D926DB" w:rsidRDefault="00C204D3" w:rsidP="00C204D3">
      <w:pPr>
        <w:spacing w:after="120"/>
        <w:jc w:val="both"/>
      </w:pPr>
      <w:r w:rsidRPr="00D926DB">
        <w:t xml:space="preserve">Vediamo una overview della </w:t>
      </w:r>
      <w:r w:rsidRPr="00D926DB">
        <w:rPr>
          <w:b/>
        </w:rPr>
        <w:t xml:space="preserve">struttura logica </w:t>
      </w:r>
      <w:r w:rsidRPr="00D926DB">
        <w:t>(dalla struttura più piccola alla più grande):</w:t>
      </w:r>
    </w:p>
    <w:p w14:paraId="746387B5" w14:textId="77777777" w:rsidR="00C204D3" w:rsidRPr="00D926DB" w:rsidRDefault="00C204D3" w:rsidP="00C204D3">
      <w:pPr>
        <w:numPr>
          <w:ilvl w:val="0"/>
          <w:numId w:val="14"/>
        </w:numPr>
        <w:spacing w:after="60"/>
        <w:ind w:left="714" w:hanging="357"/>
        <w:jc w:val="both"/>
        <w:rPr>
          <w:b/>
        </w:rPr>
      </w:pPr>
      <w:r w:rsidRPr="00D926DB">
        <w:rPr>
          <w:b/>
        </w:rPr>
        <w:t xml:space="preserve">Blocco: </w:t>
      </w:r>
    </w:p>
    <w:p w14:paraId="295A25B7" w14:textId="77777777" w:rsidR="00C204D3" w:rsidRPr="00D926DB" w:rsidRDefault="00C204D3" w:rsidP="00C204D3">
      <w:pPr>
        <w:spacing w:after="40"/>
        <w:ind w:left="1134"/>
        <w:jc w:val="both"/>
      </w:pPr>
      <w:r>
        <w:t>È</w:t>
      </w:r>
      <w:r w:rsidRPr="00D926DB">
        <w:t xml:space="preserve"> la più piccola unità di immagazzinamento in Oracle.</w:t>
      </w:r>
    </w:p>
    <w:p w14:paraId="026593CF" w14:textId="77777777" w:rsidR="00C204D3" w:rsidRPr="00D926DB" w:rsidRDefault="00C204D3" w:rsidP="00C204D3">
      <w:pPr>
        <w:spacing w:after="40"/>
        <w:ind w:left="1134"/>
        <w:jc w:val="both"/>
      </w:pPr>
      <w:r w:rsidRPr="00D926DB">
        <w:t xml:space="preserve">L’init parameter DB_BLOCK_SIZE definisce la grandezza </w:t>
      </w:r>
      <w:r w:rsidRPr="00F8376C">
        <w:t>del blocco standard del database, utilizzato dalle tablespace create senza specificare un block size differente</w:t>
      </w:r>
      <w:r w:rsidRPr="00D926DB">
        <w:t>.</w:t>
      </w:r>
    </w:p>
    <w:p w14:paraId="0DE413C4" w14:textId="77777777" w:rsidR="00C204D3" w:rsidRPr="00D926DB" w:rsidRDefault="00C204D3" w:rsidP="00C204D3">
      <w:pPr>
        <w:spacing w:after="120"/>
        <w:ind w:left="1134"/>
        <w:jc w:val="both"/>
      </w:pPr>
      <w:r w:rsidRPr="00060284">
        <w:t>Il valore predefinito è spesso 8 KB, ma può variare in base alla piattaforma e alle esigenze applicative.</w:t>
      </w:r>
    </w:p>
    <w:p w14:paraId="3E031371" w14:textId="77777777" w:rsidR="00152979" w:rsidRDefault="00152979">
      <w:pPr>
        <w:rPr>
          <w:lang w:eastAsia="it-IT"/>
        </w:rPr>
      </w:pPr>
    </w:p>
    <w:p w14:paraId="170DBDE7" w14:textId="77777777" w:rsidR="00152979" w:rsidRDefault="00152979" w:rsidP="00152979">
      <w:r>
        <w:t>..................</w:t>
      </w:r>
    </w:p>
    <w:p w14:paraId="053B1752" w14:textId="77777777" w:rsidR="00152979" w:rsidRPr="00D926DB" w:rsidRDefault="00152979" w:rsidP="00152979">
      <w:r>
        <w:t>..................</w:t>
      </w:r>
    </w:p>
    <w:p w14:paraId="46FA5472" w14:textId="77777777" w:rsidR="00152979" w:rsidRPr="00D926DB" w:rsidRDefault="00152979" w:rsidP="00152979">
      <w:r>
        <w:t>..................</w:t>
      </w:r>
    </w:p>
    <w:p w14:paraId="252AED48" w14:textId="3C37A6B4" w:rsidR="00F74A90" w:rsidRDefault="00F74A90">
      <w:pPr>
        <w:rPr>
          <w:lang w:eastAsia="it-IT"/>
        </w:rPr>
      </w:pPr>
      <w:r>
        <w:rPr>
          <w:lang w:eastAsia="it-IT"/>
        </w:rPr>
        <w:br w:type="page"/>
      </w:r>
    </w:p>
    <w:p w14:paraId="6A3ED6E7" w14:textId="77777777" w:rsidR="00F74A90" w:rsidRPr="00D926DB" w:rsidRDefault="00F74A90" w:rsidP="00F74A90">
      <w:pPr>
        <w:pStyle w:val="Heading2"/>
        <w:pBdr>
          <w:top w:val="single" w:sz="4" w:space="1" w:color="auto"/>
        </w:pBdr>
      </w:pPr>
      <w:bookmarkStart w:id="11" w:name="_Toc225958085"/>
      <w:r w:rsidRPr="00D926DB">
        <w:lastRenderedPageBreak/>
        <w:t>L’istanza</w:t>
      </w:r>
      <w:bookmarkEnd w:id="11"/>
    </w:p>
    <w:p w14:paraId="07C7462C" w14:textId="77777777" w:rsidR="00F74A90" w:rsidRDefault="00F74A90" w:rsidP="00F74A90">
      <w:pPr>
        <w:rPr>
          <w:b/>
        </w:rPr>
      </w:pPr>
    </w:p>
    <w:p w14:paraId="017837D7" w14:textId="77777777" w:rsidR="00152979" w:rsidRPr="00D926DB" w:rsidRDefault="00152979" w:rsidP="00152979">
      <w:pPr>
        <w:pStyle w:val="Heading3"/>
        <w:jc w:val="both"/>
      </w:pPr>
      <w:bookmarkStart w:id="12" w:name="_Toc225958086"/>
      <w:r>
        <w:t>5.1</w:t>
      </w:r>
      <w:r w:rsidRPr="00D926DB">
        <w:t xml:space="preserve"> – Introduzione alle Strutture di Memoria Oracle</w:t>
      </w:r>
      <w:bookmarkEnd w:id="12"/>
    </w:p>
    <w:p w14:paraId="7C02F018" w14:textId="77777777" w:rsidR="00152979" w:rsidRPr="00D926DB" w:rsidRDefault="00152979" w:rsidP="00152979">
      <w:pPr>
        <w:jc w:val="both"/>
      </w:pPr>
    </w:p>
    <w:p w14:paraId="17C1C361" w14:textId="77777777" w:rsidR="00152979" w:rsidRPr="00D926DB" w:rsidRDefault="00152979" w:rsidP="00152979">
      <w:pPr>
        <w:spacing w:after="120"/>
        <w:jc w:val="both"/>
      </w:pPr>
      <w:r w:rsidRPr="00D926DB">
        <w:t>Le strutture di memoria Oracle sono una parte della RAM del server dedicata all'istanza Oracle.</w:t>
      </w:r>
    </w:p>
    <w:p w14:paraId="7F712C96" w14:textId="77777777" w:rsidR="00152979" w:rsidRDefault="00152979" w:rsidP="00152979">
      <w:pPr>
        <w:jc w:val="both"/>
      </w:pPr>
      <w:r w:rsidRPr="00627B73">
        <w:t>Quando l’istanza viene avviata (</w:t>
      </w:r>
      <w:r w:rsidRPr="00301D2E">
        <w:rPr>
          <w:i/>
          <w:iCs/>
        </w:rPr>
        <w:t>startup</w:t>
      </w:r>
      <w:r w:rsidRPr="00627B73">
        <w:t>), tali strutture vengono allocate; quando l’istanza viene arrestata (</w:t>
      </w:r>
      <w:r w:rsidRPr="00301D2E">
        <w:rPr>
          <w:i/>
          <w:iCs/>
        </w:rPr>
        <w:t>shutdown</w:t>
      </w:r>
      <w:r w:rsidRPr="00627B73">
        <w:t>), la memoria viene rilasciata al sistema operativo.</w:t>
      </w:r>
    </w:p>
    <w:p w14:paraId="33C87A38" w14:textId="77777777" w:rsidR="00152979" w:rsidRPr="00D926DB" w:rsidRDefault="00152979" w:rsidP="00152979">
      <w:pPr>
        <w:jc w:val="both"/>
      </w:pPr>
    </w:p>
    <w:p w14:paraId="2D057669" w14:textId="77777777" w:rsidR="00152979" w:rsidRPr="00D926DB" w:rsidRDefault="00152979" w:rsidP="00152979">
      <w:pPr>
        <w:spacing w:after="120"/>
        <w:jc w:val="both"/>
      </w:pPr>
      <w:r w:rsidRPr="00D926DB">
        <w:t>Le 2 maggiori strutture di memoria sono:</w:t>
      </w:r>
    </w:p>
    <w:p w14:paraId="459C593C" w14:textId="77777777" w:rsidR="00152979" w:rsidRDefault="00152979" w:rsidP="00152979">
      <w:pPr>
        <w:numPr>
          <w:ilvl w:val="0"/>
          <w:numId w:val="25"/>
        </w:numPr>
        <w:spacing w:after="60"/>
        <w:ind w:left="720"/>
        <w:jc w:val="both"/>
      </w:pPr>
      <w:r w:rsidRPr="00D926DB">
        <w:t xml:space="preserve">la </w:t>
      </w:r>
      <w:r>
        <w:t>SGA</w:t>
      </w:r>
    </w:p>
    <w:p w14:paraId="1A182A64" w14:textId="77777777" w:rsidR="00152979" w:rsidRDefault="00152979" w:rsidP="00152979">
      <w:pPr>
        <w:spacing w:after="60"/>
        <w:ind w:left="360" w:firstLine="633"/>
        <w:jc w:val="both"/>
      </w:pPr>
      <w:r w:rsidRPr="00D926DB">
        <w:rPr>
          <w:i/>
        </w:rPr>
        <w:t>System Global Area</w:t>
      </w:r>
      <w:r w:rsidRPr="00D926DB">
        <w:t xml:space="preserve"> (detta anche </w:t>
      </w:r>
      <w:r w:rsidRPr="00D926DB">
        <w:rPr>
          <w:i/>
        </w:rPr>
        <w:t>Shared Global Area</w:t>
      </w:r>
      <w:r w:rsidRPr="00D926DB">
        <w:t>)</w:t>
      </w:r>
    </w:p>
    <w:p w14:paraId="2C1EFEC5" w14:textId="77777777" w:rsidR="00152979" w:rsidRPr="00D926DB" w:rsidRDefault="00152979" w:rsidP="00152979">
      <w:pPr>
        <w:spacing w:after="120"/>
        <w:ind w:left="273" w:firstLine="720"/>
        <w:jc w:val="both"/>
      </w:pPr>
      <w:r>
        <w:t xml:space="preserve">È </w:t>
      </w:r>
      <w:r w:rsidRPr="00812CB8">
        <w:t>un’area di memoria condivisa tra tutti i processi e le sessioni connesse all’istanza.</w:t>
      </w:r>
    </w:p>
    <w:p w14:paraId="3C208723" w14:textId="77777777" w:rsidR="00152979" w:rsidRDefault="00152979" w:rsidP="00152979">
      <w:pPr>
        <w:numPr>
          <w:ilvl w:val="0"/>
          <w:numId w:val="25"/>
        </w:numPr>
        <w:spacing w:after="60"/>
        <w:ind w:left="720"/>
        <w:jc w:val="both"/>
      </w:pPr>
      <w:r w:rsidRPr="00D926DB">
        <w:t>L</w:t>
      </w:r>
      <w:r>
        <w:t>a PGA</w:t>
      </w:r>
    </w:p>
    <w:p w14:paraId="46ED0CB3" w14:textId="77777777" w:rsidR="00152979" w:rsidRDefault="00152979" w:rsidP="00152979">
      <w:pPr>
        <w:spacing w:after="60"/>
        <w:ind w:left="720" w:firstLine="273"/>
        <w:jc w:val="both"/>
      </w:pPr>
      <w:r>
        <w:rPr>
          <w:i/>
        </w:rPr>
        <w:t>I</w:t>
      </w:r>
      <w:r w:rsidRPr="00D926DB">
        <w:rPr>
          <w:i/>
        </w:rPr>
        <w:t>nstance Program Global Area</w:t>
      </w:r>
      <w:r w:rsidRPr="00D926DB">
        <w:t xml:space="preserve"> (detta anche </w:t>
      </w:r>
      <w:r w:rsidRPr="00D926DB">
        <w:rPr>
          <w:i/>
        </w:rPr>
        <w:t>Private Global Area</w:t>
      </w:r>
      <w:r w:rsidRPr="00D926DB">
        <w:t>)</w:t>
      </w:r>
    </w:p>
    <w:p w14:paraId="0F0D17B5" w14:textId="77777777" w:rsidR="00152979" w:rsidRPr="00D926DB" w:rsidRDefault="00152979" w:rsidP="00152979">
      <w:pPr>
        <w:spacing w:after="120"/>
        <w:ind w:left="720" w:firstLine="273"/>
        <w:jc w:val="both"/>
      </w:pPr>
      <w:r>
        <w:t xml:space="preserve">È </w:t>
      </w:r>
      <w:r w:rsidRPr="00812CB8">
        <w:t>un’area di memoria privata associata a ciascun processo server.</w:t>
      </w:r>
    </w:p>
    <w:p w14:paraId="045324B8" w14:textId="77777777" w:rsidR="00152979" w:rsidRDefault="00152979" w:rsidP="00152979"/>
    <w:p w14:paraId="04B44F89" w14:textId="77777777" w:rsidR="00152979" w:rsidRPr="00812CB8" w:rsidRDefault="00152979" w:rsidP="00152979">
      <w:r w:rsidRPr="00812CB8">
        <w:t>La corretta configurazione della memoria è fondamentale per le prestazioni del database</w:t>
      </w:r>
      <w:r>
        <w:t>.</w:t>
      </w:r>
    </w:p>
    <w:p w14:paraId="145BE016" w14:textId="77777777" w:rsidR="00152979" w:rsidRPr="00D926DB" w:rsidRDefault="00152979" w:rsidP="00152979">
      <w:pPr>
        <w:spacing w:after="120"/>
      </w:pPr>
    </w:p>
    <w:p w14:paraId="23B07101" w14:textId="77777777" w:rsidR="00152979" w:rsidRPr="00D926DB" w:rsidRDefault="00152979" w:rsidP="00152979">
      <w:r w:rsidRPr="00D926DB">
        <w:t>Ecco uno schema semplificato della memoria di una istanza Oracle:</w:t>
      </w:r>
    </w:p>
    <w:p w14:paraId="42EBF201" w14:textId="77777777" w:rsidR="00152979" w:rsidRPr="00D926DB" w:rsidRDefault="00152979" w:rsidP="00152979"/>
    <w:p w14:paraId="70AFE481" w14:textId="77777777" w:rsidR="00152979" w:rsidRPr="00D926DB" w:rsidRDefault="00152979" w:rsidP="00152979">
      <w:pPr>
        <w:ind w:firstLine="720"/>
      </w:pPr>
      <w:r w:rsidRPr="00D926DB">
        <w:rPr>
          <w:noProof/>
        </w:rPr>
        <w:drawing>
          <wp:inline distT="0" distB="0" distL="0" distR="0" wp14:anchorId="33C0642A" wp14:editId="76CF5EF2">
            <wp:extent cx="4944110" cy="2513965"/>
            <wp:effectExtent l="0" t="0" r="0" b="0"/>
            <wp:docPr id="14" name="Immagine14" descr="A diagram of a p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14" descr="A diagram of a po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5" t="-29" r="-15" b="-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4110" cy="2513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E2865" w14:textId="77777777" w:rsidR="00152979" w:rsidRPr="00D926DB" w:rsidRDefault="00152979" w:rsidP="00152979"/>
    <w:p w14:paraId="7AE89DB4" w14:textId="77777777" w:rsidR="00F74A90" w:rsidRDefault="00F74A90" w:rsidP="00F74A90"/>
    <w:p w14:paraId="69B9D7BF" w14:textId="2D51AAFB" w:rsidR="00152979" w:rsidRDefault="00152979" w:rsidP="00F74A90">
      <w:r>
        <w:t>..................</w:t>
      </w:r>
    </w:p>
    <w:p w14:paraId="083FA50D" w14:textId="77777777" w:rsidR="00152979" w:rsidRPr="00D926DB" w:rsidRDefault="00152979" w:rsidP="00152979">
      <w:r>
        <w:t>..................</w:t>
      </w:r>
    </w:p>
    <w:p w14:paraId="30EACDA3" w14:textId="77777777" w:rsidR="00152979" w:rsidRPr="00D926DB" w:rsidRDefault="00152979" w:rsidP="00152979">
      <w:r>
        <w:t>..................</w:t>
      </w:r>
    </w:p>
    <w:p w14:paraId="6287A130" w14:textId="77777777" w:rsidR="00152979" w:rsidRPr="00D926DB" w:rsidRDefault="00152979" w:rsidP="00F74A90"/>
    <w:p w14:paraId="48F6F0E9" w14:textId="77777777" w:rsidR="00F74A90" w:rsidRPr="00D926DB" w:rsidRDefault="00F74A90" w:rsidP="00F74A90">
      <w:pPr>
        <w:jc w:val="both"/>
      </w:pPr>
    </w:p>
    <w:sectPr w:rsidR="00F74A90" w:rsidRPr="00D926DB">
      <w:headerReference w:type="default" r:id="rId13"/>
      <w:footerReference w:type="default" r:id="rId14"/>
      <w:pgSz w:w="11906" w:h="16838"/>
      <w:pgMar w:top="1440" w:right="1259" w:bottom="1440" w:left="1259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45CE0" w14:textId="77777777" w:rsidR="00EA179A" w:rsidRDefault="00EA179A">
      <w:r>
        <w:separator/>
      </w:r>
    </w:p>
  </w:endnote>
  <w:endnote w:type="continuationSeparator" w:id="0">
    <w:p w14:paraId="420B3135" w14:textId="77777777" w:rsidR="00EA179A" w:rsidRDefault="00EA1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;Times New Rom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;Courier New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imbus Mono L;Courier New">
    <w:panose1 w:val="00000000000000000000"/>
    <w:charset w:val="00"/>
    <w:family w:val="roman"/>
    <w:notTrueType/>
    <w:pitch w:val="default"/>
  </w:font>
  <w:font w:name="FreeSans;Arial">
    <w:altName w:val="Cambria"/>
    <w:panose1 w:val="00000000000000000000"/>
    <w:charset w:val="00"/>
    <w:family w:val="roman"/>
    <w:notTrueType/>
    <w:pitch w:val="default"/>
  </w:font>
  <w:font w:name="Consolas Regular">
    <w:altName w:val="Consola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CE69A" w14:textId="77777777" w:rsidR="00F67D28" w:rsidRDefault="004F473E">
    <w:pPr>
      <w:pStyle w:val="Footer"/>
      <w:ind w:right="360" w:firstLine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11" behindDoc="1" locked="0" layoutInCell="0" allowOverlap="1" wp14:anchorId="08A4BBE4" wp14:editId="32C8D26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0500" cy="146050"/>
              <wp:effectExtent l="0" t="0" r="0" b="0"/>
              <wp:wrapSquare wrapText="largest"/>
              <wp:docPr id="27" name="Cornic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0440" cy="14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D3C7236" w14:textId="77777777" w:rsidR="00F67D28" w:rsidRDefault="004F473E">
                          <w:pPr>
                            <w:pStyle w:val="Footer"/>
                          </w:pPr>
                          <w:r>
                            <w:rPr>
                              <w:rStyle w:val="Numerodipa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t>94</w:t>
                          </w:r>
                          <w:r>
                            <w:rPr>
                              <w:rStyle w:val="Numerodipa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720" tIns="720" r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A4BBE4" id="Cornice1" o:spid="_x0000_s1026" style="position:absolute;left:0;text-align:left;margin-left:-36.2pt;margin-top:.05pt;width:15pt;height:11.5pt;z-index:-503316269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" o:allowincell="f" filled="f" stroked="f" strokeweight="0">
              <v:textbox inset=".02mm,.02mm,.02mm,.02mm">
                <w:txbxContent>
                  <w:p w14:paraId="5D3C7236" w14:textId="77777777" w:rsidR="00F67D28" w:rsidRDefault="004F473E">
                    <w:pPr>
                      <w:pStyle w:val="Footer"/>
                    </w:pPr>
                    <w:r>
                      <w:rPr>
                        <w:rStyle w:val="Numerodipagina"/>
                        <w:color w:val="000000"/>
                      </w:rPr>
                      <w:fldChar w:fldCharType="begin"/>
                    </w:r>
                    <w:r>
                      <w:rPr>
                        <w:rStyle w:val="Numerodipa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umerodipagina"/>
                        <w:color w:val="000000"/>
                      </w:rPr>
                      <w:fldChar w:fldCharType="separate"/>
                    </w:r>
                    <w:r>
                      <w:rPr>
                        <w:rStyle w:val="Numerodipagina"/>
                        <w:color w:val="000000"/>
                      </w:rPr>
                      <w:t>94</w:t>
                    </w:r>
                    <w:r>
                      <w:rPr>
                        <w:rStyle w:val="Numerodipa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  <w:p w14:paraId="4417684E" w14:textId="77777777" w:rsidR="00F67D28" w:rsidRDefault="004F473E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8EAB" w14:textId="77777777" w:rsidR="00EA179A" w:rsidRDefault="00EA179A">
      <w:r>
        <w:separator/>
      </w:r>
    </w:p>
  </w:footnote>
  <w:footnote w:type="continuationSeparator" w:id="0">
    <w:p w14:paraId="40290B39" w14:textId="77777777" w:rsidR="00EA179A" w:rsidRDefault="00EA1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8DB6B" w14:textId="57D8E3AF" w:rsidR="00F67D28" w:rsidRDefault="004F473E">
    <w:pPr>
      <w:pStyle w:val="Header"/>
      <w:jc w:val="center"/>
    </w:pPr>
    <w:r>
      <w:t xml:space="preserve">Architettura, Amministrazione e Nuove Feature Oracle </w:t>
    </w:r>
    <w:r w:rsidR="00F17E9F">
      <w:t>2</w:t>
    </w:r>
    <w:r w:rsidR="00FE66B3">
      <w:t>6</w:t>
    </w:r>
    <w:r w:rsidR="009B5826">
      <w:t>ai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D"/>
    <w:multiLevelType w:val="multilevel"/>
    <w:tmpl w:val="0000001D"/>
    <w:name w:val="WW8Num32"/>
    <w:lvl w:ilvl="0">
      <w:start w:val="1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21"/>
    <w:multiLevelType w:val="singleLevel"/>
    <w:tmpl w:val="00000021"/>
    <w:name w:val="WW8Num3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fr-FR"/>
      </w:rPr>
    </w:lvl>
  </w:abstractNum>
  <w:abstractNum w:abstractNumId="2" w15:restartNumberingAfterBreak="0">
    <w:nsid w:val="00501FA9"/>
    <w:multiLevelType w:val="multilevel"/>
    <w:tmpl w:val="76B0A766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EF6D63"/>
    <w:multiLevelType w:val="multilevel"/>
    <w:tmpl w:val="996672DA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3063968"/>
    <w:multiLevelType w:val="multilevel"/>
    <w:tmpl w:val="298685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75904BB"/>
    <w:multiLevelType w:val="multilevel"/>
    <w:tmpl w:val="774062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7F275A2"/>
    <w:multiLevelType w:val="multilevel"/>
    <w:tmpl w:val="3D6A7B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8F42041"/>
    <w:multiLevelType w:val="multilevel"/>
    <w:tmpl w:val="1FC4ECC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E675E3"/>
    <w:multiLevelType w:val="multilevel"/>
    <w:tmpl w:val="9F90D5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B7D7075"/>
    <w:multiLevelType w:val="multilevel"/>
    <w:tmpl w:val="33B8A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E13646"/>
    <w:multiLevelType w:val="multilevel"/>
    <w:tmpl w:val="A1D8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3A4F8E"/>
    <w:multiLevelType w:val="singleLevel"/>
    <w:tmpl w:val="7F1485A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0971A7E"/>
    <w:multiLevelType w:val="multilevel"/>
    <w:tmpl w:val="245C45D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10FF395F"/>
    <w:multiLevelType w:val="multilevel"/>
    <w:tmpl w:val="70A617AC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2614884"/>
    <w:multiLevelType w:val="multilevel"/>
    <w:tmpl w:val="6D280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D2354A"/>
    <w:multiLevelType w:val="multilevel"/>
    <w:tmpl w:val="2F4CCA2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530F44"/>
    <w:multiLevelType w:val="multilevel"/>
    <w:tmpl w:val="9BBAC6B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lang w:val="en-US" w:eastAsia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152D0BA7"/>
    <w:multiLevelType w:val="multilevel"/>
    <w:tmpl w:val="742E95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GB" w:eastAsia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181D380C"/>
    <w:multiLevelType w:val="hybridMultilevel"/>
    <w:tmpl w:val="1E9C9A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8A35652"/>
    <w:multiLevelType w:val="multilevel"/>
    <w:tmpl w:val="8AEE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0453885"/>
    <w:multiLevelType w:val="multilevel"/>
    <w:tmpl w:val="279E619E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31049CB"/>
    <w:multiLevelType w:val="multilevel"/>
    <w:tmpl w:val="491C0E4C"/>
    <w:lvl w:ilvl="0">
      <w:start w:val="1"/>
      <w:numFmt w:val="decimal"/>
      <w:suff w:val="nothing"/>
      <w:lvlText w:val="%1"/>
      <w:lvlJc w:val="center"/>
      <w:pPr>
        <w:tabs>
          <w:tab w:val="num" w:pos="0"/>
        </w:tabs>
        <w:ind w:left="432" w:hanging="432"/>
      </w:pPr>
    </w:lvl>
    <w:lvl w:ilvl="1">
      <w:start w:val="1"/>
      <w:numFmt w:val="decimal"/>
      <w:suff w:val="nothing"/>
      <w:lvlText w:val="Cap.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2" w15:restartNumberingAfterBreak="0">
    <w:nsid w:val="25282C81"/>
    <w:multiLevelType w:val="multilevel"/>
    <w:tmpl w:val="215AEC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25A90A9F"/>
    <w:multiLevelType w:val="multilevel"/>
    <w:tmpl w:val="6696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AB5A21"/>
    <w:multiLevelType w:val="multilevel"/>
    <w:tmpl w:val="FFA87848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25F853D6"/>
    <w:multiLevelType w:val="multilevel"/>
    <w:tmpl w:val="E1BA33AE"/>
    <w:lvl w:ilvl="0">
      <w:start w:val="1"/>
      <w:numFmt w:val="bullet"/>
      <w:pStyle w:val="WW-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26070F5A"/>
    <w:multiLevelType w:val="multilevel"/>
    <w:tmpl w:val="3B70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6430429"/>
    <w:multiLevelType w:val="multilevel"/>
    <w:tmpl w:val="890AB7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lang w:val="en-US" w:eastAsia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721464D"/>
    <w:multiLevelType w:val="multilevel"/>
    <w:tmpl w:val="5F5260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28A165BD"/>
    <w:multiLevelType w:val="multilevel"/>
    <w:tmpl w:val="AEA8E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D33CDB"/>
    <w:multiLevelType w:val="multilevel"/>
    <w:tmpl w:val="A176B408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  <w:lang w:eastAsia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2D1E11D9"/>
    <w:multiLevelType w:val="hybridMultilevel"/>
    <w:tmpl w:val="42BE047E"/>
    <w:lvl w:ilvl="0" w:tplc="730C1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E5662FF"/>
    <w:multiLevelType w:val="multilevel"/>
    <w:tmpl w:val="24427B6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2EF34A07"/>
    <w:multiLevelType w:val="multilevel"/>
    <w:tmpl w:val="83525D76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Heading2"/>
      <w:suff w:val="nothing"/>
      <w:lvlText w:val="Cap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4" w15:restartNumberingAfterBreak="0">
    <w:nsid w:val="2F8C40F2"/>
    <w:multiLevelType w:val="multilevel"/>
    <w:tmpl w:val="93CA42EE"/>
    <w:lvl w:ilvl="0">
      <w:start w:val="1"/>
      <w:numFmt w:val="bullet"/>
      <w:pStyle w:val="WW-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30881C35"/>
    <w:multiLevelType w:val="multilevel"/>
    <w:tmpl w:val="BDE6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1BF3613"/>
    <w:multiLevelType w:val="hybridMultilevel"/>
    <w:tmpl w:val="7C3C89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B31F05"/>
    <w:multiLevelType w:val="multilevel"/>
    <w:tmpl w:val="91CCAA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82368B1"/>
    <w:multiLevelType w:val="multilevel"/>
    <w:tmpl w:val="39B67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9070CD9"/>
    <w:multiLevelType w:val="multilevel"/>
    <w:tmpl w:val="0FB054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92A36FB"/>
    <w:multiLevelType w:val="multilevel"/>
    <w:tmpl w:val="E4C0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D453014"/>
    <w:multiLevelType w:val="multilevel"/>
    <w:tmpl w:val="50F8D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E114BDA"/>
    <w:multiLevelType w:val="multilevel"/>
    <w:tmpl w:val="6F84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F695FA4"/>
    <w:multiLevelType w:val="multilevel"/>
    <w:tmpl w:val="D6AC145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Calibri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Calibri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Calibri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Calibri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Calibri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Calibri" w:hint="default"/>
      </w:rPr>
    </w:lvl>
  </w:abstractNum>
  <w:abstractNum w:abstractNumId="44" w15:restartNumberingAfterBreak="0">
    <w:nsid w:val="3F7F219B"/>
    <w:multiLevelType w:val="multilevel"/>
    <w:tmpl w:val="F38C04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lang w:eastAsia="it-I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FA72E03"/>
    <w:multiLevelType w:val="multilevel"/>
    <w:tmpl w:val="DB1A0AB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43166030"/>
    <w:multiLevelType w:val="multilevel"/>
    <w:tmpl w:val="9ACACA18"/>
    <w:lvl w:ilvl="0">
      <w:start w:val="1"/>
      <w:numFmt w:val="bullet"/>
      <w:pStyle w:val="WW-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43D6312E"/>
    <w:multiLevelType w:val="multilevel"/>
    <w:tmpl w:val="ED208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4A35906"/>
    <w:multiLevelType w:val="multilevel"/>
    <w:tmpl w:val="2CCCE69A"/>
    <w:lvl w:ilvl="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 w15:restartNumberingAfterBreak="0">
    <w:nsid w:val="457E23BE"/>
    <w:multiLevelType w:val="multilevel"/>
    <w:tmpl w:val="DCB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E757EC"/>
    <w:multiLevelType w:val="multilevel"/>
    <w:tmpl w:val="9E2432D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47F829D8"/>
    <w:multiLevelType w:val="multilevel"/>
    <w:tmpl w:val="EC9EE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C76222E"/>
    <w:multiLevelType w:val="multilevel"/>
    <w:tmpl w:val="0270C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4D062D19"/>
    <w:multiLevelType w:val="multilevel"/>
    <w:tmpl w:val="B9A43E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4F0B1461"/>
    <w:multiLevelType w:val="multilevel"/>
    <w:tmpl w:val="FF0C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F4672D0"/>
    <w:multiLevelType w:val="multilevel"/>
    <w:tmpl w:val="DD048470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6" w15:restartNumberingAfterBreak="0">
    <w:nsid w:val="509D58BD"/>
    <w:multiLevelType w:val="multilevel"/>
    <w:tmpl w:val="2DB25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0CD03AF"/>
    <w:multiLevelType w:val="multilevel"/>
    <w:tmpl w:val="0CD4806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50F33642"/>
    <w:multiLevelType w:val="multilevel"/>
    <w:tmpl w:val="93662668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517F3426"/>
    <w:multiLevelType w:val="multilevel"/>
    <w:tmpl w:val="C8422ED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 w15:restartNumberingAfterBreak="0">
    <w:nsid w:val="57B80173"/>
    <w:multiLevelType w:val="multilevel"/>
    <w:tmpl w:val="A29829EE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59350556"/>
    <w:multiLevelType w:val="multilevel"/>
    <w:tmpl w:val="E35CF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94E5FEB"/>
    <w:multiLevelType w:val="multilevel"/>
    <w:tmpl w:val="17DCB4F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5A2D2AC0"/>
    <w:multiLevelType w:val="multilevel"/>
    <w:tmpl w:val="89C82C9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5B1B699D"/>
    <w:multiLevelType w:val="multilevel"/>
    <w:tmpl w:val="EB8850B4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5B6E4877"/>
    <w:multiLevelType w:val="multilevel"/>
    <w:tmpl w:val="91F62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FFC1633"/>
    <w:multiLevelType w:val="multilevel"/>
    <w:tmpl w:val="9D7E7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3016C6A"/>
    <w:multiLevelType w:val="multilevel"/>
    <w:tmpl w:val="E6C80E2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6681214C"/>
    <w:multiLevelType w:val="multilevel"/>
    <w:tmpl w:val="17B24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6C010B9"/>
    <w:multiLevelType w:val="multilevel"/>
    <w:tmpl w:val="71A2CE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6804299E"/>
    <w:multiLevelType w:val="multilevel"/>
    <w:tmpl w:val="9CEC7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9582F89"/>
    <w:multiLevelType w:val="multilevel"/>
    <w:tmpl w:val="C9926D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6CE84FF9"/>
    <w:multiLevelType w:val="multilevel"/>
    <w:tmpl w:val="A9E2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E394562"/>
    <w:multiLevelType w:val="multilevel"/>
    <w:tmpl w:val="EC4806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7024566F"/>
    <w:multiLevelType w:val="multilevel"/>
    <w:tmpl w:val="77021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1161A7E"/>
    <w:multiLevelType w:val="multilevel"/>
    <w:tmpl w:val="31E44192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1"/>
      <w:suff w:val="nothing"/>
      <w:lvlText w:val="Cap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76" w15:restartNumberingAfterBreak="0">
    <w:nsid w:val="729C28D7"/>
    <w:multiLevelType w:val="multilevel"/>
    <w:tmpl w:val="FE26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323659C"/>
    <w:multiLevelType w:val="multilevel"/>
    <w:tmpl w:val="DC1EF5E8"/>
    <w:lvl w:ilvl="0">
      <w:start w:val="1"/>
      <w:numFmt w:val="decimal"/>
      <w:pStyle w:val="NormalBold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3C64FAE"/>
    <w:multiLevelType w:val="multilevel"/>
    <w:tmpl w:val="3872FF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0" w15:restartNumberingAfterBreak="0">
    <w:nsid w:val="78663145"/>
    <w:multiLevelType w:val="multilevel"/>
    <w:tmpl w:val="E000FF02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/>
        <w:sz w:val="36"/>
      </w:r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1" w15:restartNumberingAfterBreak="0">
    <w:nsid w:val="793C5215"/>
    <w:multiLevelType w:val="multilevel"/>
    <w:tmpl w:val="69568D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 w15:restartNumberingAfterBreak="0">
    <w:nsid w:val="7B581F0C"/>
    <w:multiLevelType w:val="multilevel"/>
    <w:tmpl w:val="7526C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7E5F5C49"/>
    <w:multiLevelType w:val="multilevel"/>
    <w:tmpl w:val="68DEA7D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7F6A62B0"/>
    <w:multiLevelType w:val="multilevel"/>
    <w:tmpl w:val="85FC911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2506771">
    <w:abstractNumId w:val="33"/>
  </w:num>
  <w:num w:numId="2" w16cid:durableId="125319482">
    <w:abstractNumId w:val="46"/>
  </w:num>
  <w:num w:numId="3" w16cid:durableId="750539711">
    <w:abstractNumId w:val="25"/>
  </w:num>
  <w:num w:numId="4" w16cid:durableId="377433854">
    <w:abstractNumId w:val="34"/>
  </w:num>
  <w:num w:numId="5" w16cid:durableId="951743489">
    <w:abstractNumId w:val="73"/>
  </w:num>
  <w:num w:numId="6" w16cid:durableId="279917250">
    <w:abstractNumId w:val="4"/>
  </w:num>
  <w:num w:numId="7" w16cid:durableId="386415831">
    <w:abstractNumId w:val="6"/>
  </w:num>
  <w:num w:numId="8" w16cid:durableId="276641807">
    <w:abstractNumId w:val="43"/>
  </w:num>
  <w:num w:numId="9" w16cid:durableId="1217669976">
    <w:abstractNumId w:val="83"/>
  </w:num>
  <w:num w:numId="10" w16cid:durableId="1134641814">
    <w:abstractNumId w:val="64"/>
  </w:num>
  <w:num w:numId="11" w16cid:durableId="1745226541">
    <w:abstractNumId w:val="17"/>
  </w:num>
  <w:num w:numId="12" w16cid:durableId="1758406940">
    <w:abstractNumId w:val="55"/>
  </w:num>
  <w:num w:numId="13" w16cid:durableId="1114713629">
    <w:abstractNumId w:val="2"/>
  </w:num>
  <w:num w:numId="14" w16cid:durableId="1286541445">
    <w:abstractNumId w:val="8"/>
  </w:num>
  <w:num w:numId="15" w16cid:durableId="586965261">
    <w:abstractNumId w:val="71"/>
  </w:num>
  <w:num w:numId="16" w16cid:durableId="2009408199">
    <w:abstractNumId w:val="48"/>
  </w:num>
  <w:num w:numId="17" w16cid:durableId="66612186">
    <w:abstractNumId w:val="60"/>
  </w:num>
  <w:num w:numId="18" w16cid:durableId="512841841">
    <w:abstractNumId w:val="32"/>
  </w:num>
  <w:num w:numId="19" w16cid:durableId="1905291967">
    <w:abstractNumId w:val="77"/>
  </w:num>
  <w:num w:numId="20" w16cid:durableId="1335301966">
    <w:abstractNumId w:val="57"/>
  </w:num>
  <w:num w:numId="21" w16cid:durableId="133376852">
    <w:abstractNumId w:val="3"/>
  </w:num>
  <w:num w:numId="22" w16cid:durableId="465590928">
    <w:abstractNumId w:val="61"/>
  </w:num>
  <w:num w:numId="23" w16cid:durableId="2034453224">
    <w:abstractNumId w:val="16"/>
  </w:num>
  <w:num w:numId="24" w16cid:durableId="1818061056">
    <w:abstractNumId w:val="82"/>
  </w:num>
  <w:num w:numId="25" w16cid:durableId="1479303174">
    <w:abstractNumId w:val="27"/>
  </w:num>
  <w:num w:numId="26" w16cid:durableId="1607234278">
    <w:abstractNumId w:val="44"/>
  </w:num>
  <w:num w:numId="27" w16cid:durableId="1371298864">
    <w:abstractNumId w:val="84"/>
  </w:num>
  <w:num w:numId="28" w16cid:durableId="495539884">
    <w:abstractNumId w:val="22"/>
  </w:num>
  <w:num w:numId="29" w16cid:durableId="826021486">
    <w:abstractNumId w:val="30"/>
  </w:num>
  <w:num w:numId="30" w16cid:durableId="2047097472">
    <w:abstractNumId w:val="69"/>
  </w:num>
  <w:num w:numId="31" w16cid:durableId="1164861254">
    <w:abstractNumId w:val="81"/>
  </w:num>
  <w:num w:numId="32" w16cid:durableId="1614558161">
    <w:abstractNumId w:val="59"/>
  </w:num>
  <w:num w:numId="33" w16cid:durableId="662195704">
    <w:abstractNumId w:val="50"/>
  </w:num>
  <w:num w:numId="34" w16cid:durableId="2003852583">
    <w:abstractNumId w:val="24"/>
  </w:num>
  <w:num w:numId="35" w16cid:durableId="1588536926">
    <w:abstractNumId w:val="13"/>
  </w:num>
  <w:num w:numId="36" w16cid:durableId="1558281337">
    <w:abstractNumId w:val="58"/>
  </w:num>
  <w:num w:numId="37" w16cid:durableId="1580602089">
    <w:abstractNumId w:val="78"/>
  </w:num>
  <w:num w:numId="38" w16cid:durableId="502821777">
    <w:abstractNumId w:val="20"/>
  </w:num>
  <w:num w:numId="39" w16cid:durableId="166671616">
    <w:abstractNumId w:val="28"/>
  </w:num>
  <w:num w:numId="40" w16cid:durableId="465128428">
    <w:abstractNumId w:val="5"/>
  </w:num>
  <w:num w:numId="41" w16cid:durableId="359821596">
    <w:abstractNumId w:val="53"/>
  </w:num>
  <w:num w:numId="42" w16cid:durableId="1820996292">
    <w:abstractNumId w:val="45"/>
  </w:num>
  <w:num w:numId="43" w16cid:durableId="205872675">
    <w:abstractNumId w:val="63"/>
  </w:num>
  <w:num w:numId="44" w16cid:durableId="1372655799">
    <w:abstractNumId w:val="12"/>
  </w:num>
  <w:num w:numId="45" w16cid:durableId="1079444883">
    <w:abstractNumId w:val="31"/>
  </w:num>
  <w:num w:numId="46" w16cid:durableId="145438693">
    <w:abstractNumId w:val="75"/>
  </w:num>
  <w:num w:numId="47" w16cid:durableId="215121503">
    <w:abstractNumId w:val="1"/>
  </w:num>
  <w:num w:numId="48" w16cid:durableId="641157204">
    <w:abstractNumId w:val="11"/>
  </w:num>
  <w:num w:numId="49" w16cid:durableId="71053485">
    <w:abstractNumId w:val="36"/>
  </w:num>
  <w:num w:numId="50" w16cid:durableId="1501626983">
    <w:abstractNumId w:val="0"/>
  </w:num>
  <w:num w:numId="51" w16cid:durableId="542325447">
    <w:abstractNumId w:val="62"/>
  </w:num>
  <w:num w:numId="52" w16cid:durableId="1249147984">
    <w:abstractNumId w:val="79"/>
  </w:num>
  <w:num w:numId="53" w16cid:durableId="1303391104">
    <w:abstractNumId w:val="18"/>
  </w:num>
  <w:num w:numId="54" w16cid:durableId="156383101">
    <w:abstractNumId w:val="19"/>
  </w:num>
  <w:num w:numId="55" w16cid:durableId="842012869">
    <w:abstractNumId w:val="80"/>
  </w:num>
  <w:num w:numId="56" w16cid:durableId="480390882">
    <w:abstractNumId w:val="26"/>
  </w:num>
  <w:num w:numId="57" w16cid:durableId="1321621100">
    <w:abstractNumId w:val="42"/>
  </w:num>
  <w:num w:numId="58" w16cid:durableId="2089768023">
    <w:abstractNumId w:val="38"/>
  </w:num>
  <w:num w:numId="59" w16cid:durableId="2029136954">
    <w:abstractNumId w:val="66"/>
  </w:num>
  <w:num w:numId="60" w16cid:durableId="1841460921">
    <w:abstractNumId w:val="23"/>
  </w:num>
  <w:num w:numId="61" w16cid:durableId="1283610346">
    <w:abstractNumId w:val="74"/>
  </w:num>
  <w:num w:numId="62" w16cid:durableId="268584319">
    <w:abstractNumId w:val="51"/>
  </w:num>
  <w:num w:numId="63" w16cid:durableId="1640915946">
    <w:abstractNumId w:val="52"/>
  </w:num>
  <w:num w:numId="64" w16cid:durableId="73283871">
    <w:abstractNumId w:val="14"/>
  </w:num>
  <w:num w:numId="65" w16cid:durableId="1099250588">
    <w:abstractNumId w:val="21"/>
  </w:num>
  <w:num w:numId="66" w16cid:durableId="185991430">
    <w:abstractNumId w:val="40"/>
  </w:num>
  <w:num w:numId="67" w16cid:durableId="229848456">
    <w:abstractNumId w:val="10"/>
  </w:num>
  <w:num w:numId="68" w16cid:durableId="888110606">
    <w:abstractNumId w:val="76"/>
  </w:num>
  <w:num w:numId="69" w16cid:durableId="1908371513">
    <w:abstractNumId w:val="49"/>
  </w:num>
  <w:num w:numId="70" w16cid:durableId="543252270">
    <w:abstractNumId w:val="9"/>
  </w:num>
  <w:num w:numId="71" w16cid:durableId="203369860">
    <w:abstractNumId w:val="47"/>
  </w:num>
  <w:num w:numId="72" w16cid:durableId="1164248858">
    <w:abstractNumId w:val="54"/>
  </w:num>
  <w:num w:numId="73" w16cid:durableId="279924518">
    <w:abstractNumId w:val="29"/>
  </w:num>
  <w:num w:numId="74" w16cid:durableId="106898734">
    <w:abstractNumId w:val="65"/>
  </w:num>
  <w:num w:numId="75" w16cid:durableId="906762817">
    <w:abstractNumId w:val="15"/>
  </w:num>
  <w:num w:numId="76" w16cid:durableId="2088190660">
    <w:abstractNumId w:val="39"/>
  </w:num>
  <w:num w:numId="77" w16cid:durableId="1386023227">
    <w:abstractNumId w:val="41"/>
  </w:num>
  <w:num w:numId="78" w16cid:durableId="117450970">
    <w:abstractNumId w:val="67"/>
  </w:num>
  <w:num w:numId="79" w16cid:durableId="1365519333">
    <w:abstractNumId w:val="37"/>
  </w:num>
  <w:num w:numId="80" w16cid:durableId="223369352">
    <w:abstractNumId w:val="7"/>
  </w:num>
  <w:num w:numId="81" w16cid:durableId="1756633211">
    <w:abstractNumId w:val="35"/>
  </w:num>
  <w:num w:numId="82" w16cid:durableId="1428161363">
    <w:abstractNumId w:val="72"/>
  </w:num>
  <w:num w:numId="83" w16cid:durableId="1432050673">
    <w:abstractNumId w:val="70"/>
  </w:num>
  <w:num w:numId="84" w16cid:durableId="1659651036">
    <w:abstractNumId w:val="68"/>
  </w:num>
  <w:num w:numId="85" w16cid:durableId="420217928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D28"/>
    <w:rsid w:val="00000350"/>
    <w:rsid w:val="000007BC"/>
    <w:rsid w:val="00000A4D"/>
    <w:rsid w:val="00000AE0"/>
    <w:rsid w:val="00000C95"/>
    <w:rsid w:val="0000122E"/>
    <w:rsid w:val="00001F31"/>
    <w:rsid w:val="000021BD"/>
    <w:rsid w:val="000021EA"/>
    <w:rsid w:val="00002B19"/>
    <w:rsid w:val="00003274"/>
    <w:rsid w:val="000039CB"/>
    <w:rsid w:val="000053DE"/>
    <w:rsid w:val="0000570C"/>
    <w:rsid w:val="00006023"/>
    <w:rsid w:val="00007C07"/>
    <w:rsid w:val="00007C08"/>
    <w:rsid w:val="0001102C"/>
    <w:rsid w:val="00012803"/>
    <w:rsid w:val="0001308C"/>
    <w:rsid w:val="00013B46"/>
    <w:rsid w:val="00014627"/>
    <w:rsid w:val="00014D69"/>
    <w:rsid w:val="000158BD"/>
    <w:rsid w:val="000158C5"/>
    <w:rsid w:val="00015FD2"/>
    <w:rsid w:val="00020432"/>
    <w:rsid w:val="00022913"/>
    <w:rsid w:val="00022C46"/>
    <w:rsid w:val="00022DB1"/>
    <w:rsid w:val="00023F62"/>
    <w:rsid w:val="00025861"/>
    <w:rsid w:val="00025DE5"/>
    <w:rsid w:val="00027A50"/>
    <w:rsid w:val="00027A63"/>
    <w:rsid w:val="0003113B"/>
    <w:rsid w:val="000319AB"/>
    <w:rsid w:val="000319B3"/>
    <w:rsid w:val="00031F49"/>
    <w:rsid w:val="000324A2"/>
    <w:rsid w:val="00032CC2"/>
    <w:rsid w:val="00032EF1"/>
    <w:rsid w:val="00033E2C"/>
    <w:rsid w:val="0003413E"/>
    <w:rsid w:val="00035755"/>
    <w:rsid w:val="00035BA0"/>
    <w:rsid w:val="00035FC5"/>
    <w:rsid w:val="0003686E"/>
    <w:rsid w:val="00037555"/>
    <w:rsid w:val="00040131"/>
    <w:rsid w:val="00040345"/>
    <w:rsid w:val="00040793"/>
    <w:rsid w:val="00041402"/>
    <w:rsid w:val="0004180E"/>
    <w:rsid w:val="00041C49"/>
    <w:rsid w:val="00042505"/>
    <w:rsid w:val="00042745"/>
    <w:rsid w:val="00043580"/>
    <w:rsid w:val="00043FE4"/>
    <w:rsid w:val="00044757"/>
    <w:rsid w:val="000449E1"/>
    <w:rsid w:val="00044F01"/>
    <w:rsid w:val="000456B0"/>
    <w:rsid w:val="000464CB"/>
    <w:rsid w:val="000474A6"/>
    <w:rsid w:val="00050B94"/>
    <w:rsid w:val="00050E31"/>
    <w:rsid w:val="000514AE"/>
    <w:rsid w:val="000519DD"/>
    <w:rsid w:val="0005200A"/>
    <w:rsid w:val="000520EC"/>
    <w:rsid w:val="00052CAF"/>
    <w:rsid w:val="00052D33"/>
    <w:rsid w:val="00054350"/>
    <w:rsid w:val="00054B4E"/>
    <w:rsid w:val="00055C21"/>
    <w:rsid w:val="00055FCC"/>
    <w:rsid w:val="00056A41"/>
    <w:rsid w:val="00057079"/>
    <w:rsid w:val="00057380"/>
    <w:rsid w:val="00057756"/>
    <w:rsid w:val="00057DE4"/>
    <w:rsid w:val="00057DEF"/>
    <w:rsid w:val="00057F6B"/>
    <w:rsid w:val="000600B9"/>
    <w:rsid w:val="00060284"/>
    <w:rsid w:val="00061967"/>
    <w:rsid w:val="00061C75"/>
    <w:rsid w:val="0006278C"/>
    <w:rsid w:val="000635C3"/>
    <w:rsid w:val="00063E5B"/>
    <w:rsid w:val="0006487D"/>
    <w:rsid w:val="00066378"/>
    <w:rsid w:val="00066F89"/>
    <w:rsid w:val="000671E0"/>
    <w:rsid w:val="00067851"/>
    <w:rsid w:val="00067DAD"/>
    <w:rsid w:val="0007008C"/>
    <w:rsid w:val="00071017"/>
    <w:rsid w:val="00071A15"/>
    <w:rsid w:val="00073341"/>
    <w:rsid w:val="00073F24"/>
    <w:rsid w:val="000741FD"/>
    <w:rsid w:val="0007468B"/>
    <w:rsid w:val="0007498C"/>
    <w:rsid w:val="0007560D"/>
    <w:rsid w:val="00076461"/>
    <w:rsid w:val="000764FD"/>
    <w:rsid w:val="00077519"/>
    <w:rsid w:val="000778E7"/>
    <w:rsid w:val="00077BD4"/>
    <w:rsid w:val="00080284"/>
    <w:rsid w:val="000819FF"/>
    <w:rsid w:val="00081E95"/>
    <w:rsid w:val="000820A1"/>
    <w:rsid w:val="0008227B"/>
    <w:rsid w:val="00082625"/>
    <w:rsid w:val="00082DA2"/>
    <w:rsid w:val="00083703"/>
    <w:rsid w:val="000840FF"/>
    <w:rsid w:val="0008441C"/>
    <w:rsid w:val="00084F24"/>
    <w:rsid w:val="000855D4"/>
    <w:rsid w:val="00085813"/>
    <w:rsid w:val="00085EF6"/>
    <w:rsid w:val="000865E5"/>
    <w:rsid w:val="000865F9"/>
    <w:rsid w:val="00086D3E"/>
    <w:rsid w:val="00087145"/>
    <w:rsid w:val="0009134C"/>
    <w:rsid w:val="00091F1E"/>
    <w:rsid w:val="00092F07"/>
    <w:rsid w:val="00092F2F"/>
    <w:rsid w:val="0009366B"/>
    <w:rsid w:val="00093CE3"/>
    <w:rsid w:val="00094194"/>
    <w:rsid w:val="000949B4"/>
    <w:rsid w:val="00094B22"/>
    <w:rsid w:val="00094E3A"/>
    <w:rsid w:val="00095458"/>
    <w:rsid w:val="000A06DD"/>
    <w:rsid w:val="000A0A53"/>
    <w:rsid w:val="000A0C73"/>
    <w:rsid w:val="000A2222"/>
    <w:rsid w:val="000A23AD"/>
    <w:rsid w:val="000A26BC"/>
    <w:rsid w:val="000A30C2"/>
    <w:rsid w:val="000A355E"/>
    <w:rsid w:val="000A4D0F"/>
    <w:rsid w:val="000A5537"/>
    <w:rsid w:val="000A619D"/>
    <w:rsid w:val="000A7323"/>
    <w:rsid w:val="000B0CFD"/>
    <w:rsid w:val="000B10AD"/>
    <w:rsid w:val="000B161F"/>
    <w:rsid w:val="000B1CD4"/>
    <w:rsid w:val="000B1DFD"/>
    <w:rsid w:val="000B4100"/>
    <w:rsid w:val="000B58EA"/>
    <w:rsid w:val="000B5E10"/>
    <w:rsid w:val="000B5F57"/>
    <w:rsid w:val="000B639F"/>
    <w:rsid w:val="000B6937"/>
    <w:rsid w:val="000B74E5"/>
    <w:rsid w:val="000B7D01"/>
    <w:rsid w:val="000C1701"/>
    <w:rsid w:val="000C4EDD"/>
    <w:rsid w:val="000C50EA"/>
    <w:rsid w:val="000C6BEA"/>
    <w:rsid w:val="000C79BC"/>
    <w:rsid w:val="000C7F9A"/>
    <w:rsid w:val="000D0350"/>
    <w:rsid w:val="000D0442"/>
    <w:rsid w:val="000D04CD"/>
    <w:rsid w:val="000D13C4"/>
    <w:rsid w:val="000D1994"/>
    <w:rsid w:val="000D1F07"/>
    <w:rsid w:val="000D1FBC"/>
    <w:rsid w:val="000D313C"/>
    <w:rsid w:val="000D32F6"/>
    <w:rsid w:val="000D3825"/>
    <w:rsid w:val="000D44F7"/>
    <w:rsid w:val="000D4E90"/>
    <w:rsid w:val="000D5681"/>
    <w:rsid w:val="000D56E6"/>
    <w:rsid w:val="000D64D0"/>
    <w:rsid w:val="000D688E"/>
    <w:rsid w:val="000D7177"/>
    <w:rsid w:val="000D787C"/>
    <w:rsid w:val="000D7D00"/>
    <w:rsid w:val="000D7F7B"/>
    <w:rsid w:val="000E0218"/>
    <w:rsid w:val="000E03B6"/>
    <w:rsid w:val="000E0D91"/>
    <w:rsid w:val="000E17E3"/>
    <w:rsid w:val="000E1C8D"/>
    <w:rsid w:val="000E2755"/>
    <w:rsid w:val="000E2DC6"/>
    <w:rsid w:val="000E32F0"/>
    <w:rsid w:val="000E5470"/>
    <w:rsid w:val="000E60BB"/>
    <w:rsid w:val="000E6C76"/>
    <w:rsid w:val="000E7370"/>
    <w:rsid w:val="000F0A27"/>
    <w:rsid w:val="000F0B0E"/>
    <w:rsid w:val="000F10DB"/>
    <w:rsid w:val="000F2A7A"/>
    <w:rsid w:val="000F2B61"/>
    <w:rsid w:val="000F456F"/>
    <w:rsid w:val="000F4EC2"/>
    <w:rsid w:val="000F5312"/>
    <w:rsid w:val="000F5D4E"/>
    <w:rsid w:val="000F720D"/>
    <w:rsid w:val="000F72C0"/>
    <w:rsid w:val="001004DE"/>
    <w:rsid w:val="00100710"/>
    <w:rsid w:val="0010125A"/>
    <w:rsid w:val="0010195F"/>
    <w:rsid w:val="001027DD"/>
    <w:rsid w:val="00104510"/>
    <w:rsid w:val="00104D17"/>
    <w:rsid w:val="00105E51"/>
    <w:rsid w:val="001065C8"/>
    <w:rsid w:val="001072B5"/>
    <w:rsid w:val="00107B83"/>
    <w:rsid w:val="0011035D"/>
    <w:rsid w:val="00110691"/>
    <w:rsid w:val="00112E57"/>
    <w:rsid w:val="0011436E"/>
    <w:rsid w:val="00114CC8"/>
    <w:rsid w:val="00114EEF"/>
    <w:rsid w:val="00115166"/>
    <w:rsid w:val="001161CE"/>
    <w:rsid w:val="00116E73"/>
    <w:rsid w:val="00116EF4"/>
    <w:rsid w:val="0011745D"/>
    <w:rsid w:val="0011751D"/>
    <w:rsid w:val="00117FFC"/>
    <w:rsid w:val="00121228"/>
    <w:rsid w:val="00122460"/>
    <w:rsid w:val="00123088"/>
    <w:rsid w:val="00123285"/>
    <w:rsid w:val="00123362"/>
    <w:rsid w:val="00123654"/>
    <w:rsid w:val="0012474E"/>
    <w:rsid w:val="00125161"/>
    <w:rsid w:val="001258BF"/>
    <w:rsid w:val="00125EAD"/>
    <w:rsid w:val="0012670A"/>
    <w:rsid w:val="00127094"/>
    <w:rsid w:val="00131A4F"/>
    <w:rsid w:val="00133134"/>
    <w:rsid w:val="00134402"/>
    <w:rsid w:val="00134C0C"/>
    <w:rsid w:val="001352E8"/>
    <w:rsid w:val="00135442"/>
    <w:rsid w:val="001356EA"/>
    <w:rsid w:val="001367D6"/>
    <w:rsid w:val="00141FB5"/>
    <w:rsid w:val="0014216A"/>
    <w:rsid w:val="001425E6"/>
    <w:rsid w:val="00142606"/>
    <w:rsid w:val="0014268E"/>
    <w:rsid w:val="00142C04"/>
    <w:rsid w:val="00144104"/>
    <w:rsid w:val="00144DD4"/>
    <w:rsid w:val="00145FEC"/>
    <w:rsid w:val="00146BC5"/>
    <w:rsid w:val="001511FD"/>
    <w:rsid w:val="00151692"/>
    <w:rsid w:val="0015178E"/>
    <w:rsid w:val="00152017"/>
    <w:rsid w:val="00152205"/>
    <w:rsid w:val="00152979"/>
    <w:rsid w:val="0015470C"/>
    <w:rsid w:val="00154BCE"/>
    <w:rsid w:val="00154FE0"/>
    <w:rsid w:val="001551A7"/>
    <w:rsid w:val="001551DD"/>
    <w:rsid w:val="00155925"/>
    <w:rsid w:val="00155B03"/>
    <w:rsid w:val="0015645F"/>
    <w:rsid w:val="00157166"/>
    <w:rsid w:val="00157345"/>
    <w:rsid w:val="00157DFB"/>
    <w:rsid w:val="001603B8"/>
    <w:rsid w:val="00160C7C"/>
    <w:rsid w:val="00160D1A"/>
    <w:rsid w:val="00162484"/>
    <w:rsid w:val="00162878"/>
    <w:rsid w:val="00163238"/>
    <w:rsid w:val="00164604"/>
    <w:rsid w:val="001646DA"/>
    <w:rsid w:val="001649B5"/>
    <w:rsid w:val="00164C2F"/>
    <w:rsid w:val="001653B2"/>
    <w:rsid w:val="00165BA3"/>
    <w:rsid w:val="00165BB7"/>
    <w:rsid w:val="001667E6"/>
    <w:rsid w:val="001669E1"/>
    <w:rsid w:val="00167F84"/>
    <w:rsid w:val="00170C3C"/>
    <w:rsid w:val="001710C8"/>
    <w:rsid w:val="00171736"/>
    <w:rsid w:val="00171DC4"/>
    <w:rsid w:val="0017286B"/>
    <w:rsid w:val="00172B6C"/>
    <w:rsid w:val="0017321C"/>
    <w:rsid w:val="00175120"/>
    <w:rsid w:val="00175318"/>
    <w:rsid w:val="00175774"/>
    <w:rsid w:val="001764D9"/>
    <w:rsid w:val="00176F9A"/>
    <w:rsid w:val="001773C1"/>
    <w:rsid w:val="00180670"/>
    <w:rsid w:val="00180AA2"/>
    <w:rsid w:val="0018219B"/>
    <w:rsid w:val="00182AA7"/>
    <w:rsid w:val="001849F3"/>
    <w:rsid w:val="00184F6C"/>
    <w:rsid w:val="00186247"/>
    <w:rsid w:val="001863EF"/>
    <w:rsid w:val="001864EC"/>
    <w:rsid w:val="001867D4"/>
    <w:rsid w:val="00186B3F"/>
    <w:rsid w:val="00186E8E"/>
    <w:rsid w:val="00190EF3"/>
    <w:rsid w:val="001917C1"/>
    <w:rsid w:val="00192373"/>
    <w:rsid w:val="0019280A"/>
    <w:rsid w:val="00192C4D"/>
    <w:rsid w:val="001934E5"/>
    <w:rsid w:val="001944B4"/>
    <w:rsid w:val="00194AF4"/>
    <w:rsid w:val="0019506F"/>
    <w:rsid w:val="001951CD"/>
    <w:rsid w:val="0019535C"/>
    <w:rsid w:val="00195365"/>
    <w:rsid w:val="0019614D"/>
    <w:rsid w:val="00196546"/>
    <w:rsid w:val="001A090B"/>
    <w:rsid w:val="001A0B21"/>
    <w:rsid w:val="001A0F32"/>
    <w:rsid w:val="001A1171"/>
    <w:rsid w:val="001A1960"/>
    <w:rsid w:val="001A3316"/>
    <w:rsid w:val="001A446F"/>
    <w:rsid w:val="001A4C03"/>
    <w:rsid w:val="001A4F31"/>
    <w:rsid w:val="001A68FF"/>
    <w:rsid w:val="001A7BBF"/>
    <w:rsid w:val="001B046C"/>
    <w:rsid w:val="001B046E"/>
    <w:rsid w:val="001B0FCF"/>
    <w:rsid w:val="001B14A5"/>
    <w:rsid w:val="001B1CF6"/>
    <w:rsid w:val="001B44D0"/>
    <w:rsid w:val="001B4AFF"/>
    <w:rsid w:val="001B57CA"/>
    <w:rsid w:val="001B6995"/>
    <w:rsid w:val="001B6C5C"/>
    <w:rsid w:val="001B714B"/>
    <w:rsid w:val="001B768D"/>
    <w:rsid w:val="001B7723"/>
    <w:rsid w:val="001C0B1B"/>
    <w:rsid w:val="001C17AE"/>
    <w:rsid w:val="001C4675"/>
    <w:rsid w:val="001C4ED7"/>
    <w:rsid w:val="001C565F"/>
    <w:rsid w:val="001C5831"/>
    <w:rsid w:val="001C5A7E"/>
    <w:rsid w:val="001C78DC"/>
    <w:rsid w:val="001D08BD"/>
    <w:rsid w:val="001D1068"/>
    <w:rsid w:val="001D148A"/>
    <w:rsid w:val="001D1509"/>
    <w:rsid w:val="001D229D"/>
    <w:rsid w:val="001D2C27"/>
    <w:rsid w:val="001D2EBA"/>
    <w:rsid w:val="001D37C7"/>
    <w:rsid w:val="001D3F70"/>
    <w:rsid w:val="001D4633"/>
    <w:rsid w:val="001D4674"/>
    <w:rsid w:val="001D47F5"/>
    <w:rsid w:val="001D4D5E"/>
    <w:rsid w:val="001D5C11"/>
    <w:rsid w:val="001D635C"/>
    <w:rsid w:val="001D652D"/>
    <w:rsid w:val="001D66C1"/>
    <w:rsid w:val="001D673A"/>
    <w:rsid w:val="001E0B81"/>
    <w:rsid w:val="001E167C"/>
    <w:rsid w:val="001E19BB"/>
    <w:rsid w:val="001E1D7A"/>
    <w:rsid w:val="001E1E37"/>
    <w:rsid w:val="001E2A16"/>
    <w:rsid w:val="001E2FF8"/>
    <w:rsid w:val="001E39CA"/>
    <w:rsid w:val="001E46E9"/>
    <w:rsid w:val="001E515B"/>
    <w:rsid w:val="001E5F1A"/>
    <w:rsid w:val="001E6321"/>
    <w:rsid w:val="001E64C0"/>
    <w:rsid w:val="001E6DAD"/>
    <w:rsid w:val="001E72B6"/>
    <w:rsid w:val="001E767C"/>
    <w:rsid w:val="001E76D5"/>
    <w:rsid w:val="001E7753"/>
    <w:rsid w:val="001F025D"/>
    <w:rsid w:val="001F06A7"/>
    <w:rsid w:val="001F0D47"/>
    <w:rsid w:val="001F1B7A"/>
    <w:rsid w:val="001F1F0B"/>
    <w:rsid w:val="001F4B98"/>
    <w:rsid w:val="001F6023"/>
    <w:rsid w:val="001F615A"/>
    <w:rsid w:val="00200C3B"/>
    <w:rsid w:val="002020B4"/>
    <w:rsid w:val="002027FD"/>
    <w:rsid w:val="0020383E"/>
    <w:rsid w:val="00205252"/>
    <w:rsid w:val="00206FE4"/>
    <w:rsid w:val="002078F7"/>
    <w:rsid w:val="00207C2F"/>
    <w:rsid w:val="0021017C"/>
    <w:rsid w:val="0021056B"/>
    <w:rsid w:val="002109E3"/>
    <w:rsid w:val="00212BDB"/>
    <w:rsid w:val="00213306"/>
    <w:rsid w:val="00215570"/>
    <w:rsid w:val="002156F3"/>
    <w:rsid w:val="0021729E"/>
    <w:rsid w:val="0022011F"/>
    <w:rsid w:val="00220198"/>
    <w:rsid w:val="00221AEB"/>
    <w:rsid w:val="002235E7"/>
    <w:rsid w:val="002239F8"/>
    <w:rsid w:val="00225829"/>
    <w:rsid w:val="00225E1D"/>
    <w:rsid w:val="00225FC2"/>
    <w:rsid w:val="00226709"/>
    <w:rsid w:val="00226936"/>
    <w:rsid w:val="00227062"/>
    <w:rsid w:val="0022767E"/>
    <w:rsid w:val="00230741"/>
    <w:rsid w:val="00231853"/>
    <w:rsid w:val="00231A3C"/>
    <w:rsid w:val="00231EEC"/>
    <w:rsid w:val="00232107"/>
    <w:rsid w:val="00232132"/>
    <w:rsid w:val="0023215D"/>
    <w:rsid w:val="002341CD"/>
    <w:rsid w:val="0023466B"/>
    <w:rsid w:val="0023497E"/>
    <w:rsid w:val="00235345"/>
    <w:rsid w:val="0023539E"/>
    <w:rsid w:val="0023588C"/>
    <w:rsid w:val="002367E4"/>
    <w:rsid w:val="00241587"/>
    <w:rsid w:val="00241D04"/>
    <w:rsid w:val="00242360"/>
    <w:rsid w:val="00242A7A"/>
    <w:rsid w:val="002433F7"/>
    <w:rsid w:val="00243EAA"/>
    <w:rsid w:val="0024529F"/>
    <w:rsid w:val="002455EC"/>
    <w:rsid w:val="002457E4"/>
    <w:rsid w:val="00246136"/>
    <w:rsid w:val="00246331"/>
    <w:rsid w:val="00246820"/>
    <w:rsid w:val="00247C9F"/>
    <w:rsid w:val="00247E1E"/>
    <w:rsid w:val="0025095F"/>
    <w:rsid w:val="002516F1"/>
    <w:rsid w:val="00251D84"/>
    <w:rsid w:val="0025322B"/>
    <w:rsid w:val="0025390D"/>
    <w:rsid w:val="00253C9D"/>
    <w:rsid w:val="00253E56"/>
    <w:rsid w:val="002544B9"/>
    <w:rsid w:val="00254B08"/>
    <w:rsid w:val="00255045"/>
    <w:rsid w:val="00255D4A"/>
    <w:rsid w:val="0025680D"/>
    <w:rsid w:val="002572DE"/>
    <w:rsid w:val="00260007"/>
    <w:rsid w:val="002614DD"/>
    <w:rsid w:val="002618AC"/>
    <w:rsid w:val="00262119"/>
    <w:rsid w:val="0026276B"/>
    <w:rsid w:val="00263EDE"/>
    <w:rsid w:val="00263F2B"/>
    <w:rsid w:val="0026485D"/>
    <w:rsid w:val="002655A1"/>
    <w:rsid w:val="00265F80"/>
    <w:rsid w:val="00266F4B"/>
    <w:rsid w:val="00267635"/>
    <w:rsid w:val="00267FF9"/>
    <w:rsid w:val="00271A1F"/>
    <w:rsid w:val="00272BCC"/>
    <w:rsid w:val="002730E9"/>
    <w:rsid w:val="00273817"/>
    <w:rsid w:val="00273AAA"/>
    <w:rsid w:val="002751B4"/>
    <w:rsid w:val="00275257"/>
    <w:rsid w:val="00275271"/>
    <w:rsid w:val="0027577C"/>
    <w:rsid w:val="00276A9C"/>
    <w:rsid w:val="002819D3"/>
    <w:rsid w:val="00283063"/>
    <w:rsid w:val="00283F69"/>
    <w:rsid w:val="00284C14"/>
    <w:rsid w:val="00284E2A"/>
    <w:rsid w:val="0028599F"/>
    <w:rsid w:val="002859A7"/>
    <w:rsid w:val="002866C3"/>
    <w:rsid w:val="00286F2F"/>
    <w:rsid w:val="00287CCC"/>
    <w:rsid w:val="002900F3"/>
    <w:rsid w:val="0029033F"/>
    <w:rsid w:val="002905F4"/>
    <w:rsid w:val="00290AA4"/>
    <w:rsid w:val="00290F69"/>
    <w:rsid w:val="00292871"/>
    <w:rsid w:val="00292D85"/>
    <w:rsid w:val="00292E50"/>
    <w:rsid w:val="00293E16"/>
    <w:rsid w:val="002941B2"/>
    <w:rsid w:val="0029422A"/>
    <w:rsid w:val="002954C9"/>
    <w:rsid w:val="00297356"/>
    <w:rsid w:val="00297594"/>
    <w:rsid w:val="002A0686"/>
    <w:rsid w:val="002A0CD0"/>
    <w:rsid w:val="002A1243"/>
    <w:rsid w:val="002A1ADF"/>
    <w:rsid w:val="002A20A7"/>
    <w:rsid w:val="002A20B4"/>
    <w:rsid w:val="002A2ABE"/>
    <w:rsid w:val="002A3028"/>
    <w:rsid w:val="002A4F92"/>
    <w:rsid w:val="002A7363"/>
    <w:rsid w:val="002B0093"/>
    <w:rsid w:val="002B00DF"/>
    <w:rsid w:val="002B025D"/>
    <w:rsid w:val="002B0970"/>
    <w:rsid w:val="002B1431"/>
    <w:rsid w:val="002B16FF"/>
    <w:rsid w:val="002B2050"/>
    <w:rsid w:val="002B238C"/>
    <w:rsid w:val="002B2707"/>
    <w:rsid w:val="002B2CEA"/>
    <w:rsid w:val="002B3907"/>
    <w:rsid w:val="002B3B81"/>
    <w:rsid w:val="002B48C4"/>
    <w:rsid w:val="002B6961"/>
    <w:rsid w:val="002B6DB0"/>
    <w:rsid w:val="002B746C"/>
    <w:rsid w:val="002B77A6"/>
    <w:rsid w:val="002B7C59"/>
    <w:rsid w:val="002B7E73"/>
    <w:rsid w:val="002C1B2A"/>
    <w:rsid w:val="002C2A28"/>
    <w:rsid w:val="002C3EE4"/>
    <w:rsid w:val="002C4197"/>
    <w:rsid w:val="002C4B89"/>
    <w:rsid w:val="002C5992"/>
    <w:rsid w:val="002C5AAF"/>
    <w:rsid w:val="002C61E6"/>
    <w:rsid w:val="002C62B2"/>
    <w:rsid w:val="002C644E"/>
    <w:rsid w:val="002C6E1A"/>
    <w:rsid w:val="002C6E7A"/>
    <w:rsid w:val="002C7D1F"/>
    <w:rsid w:val="002C7F4F"/>
    <w:rsid w:val="002D0177"/>
    <w:rsid w:val="002D022F"/>
    <w:rsid w:val="002D0248"/>
    <w:rsid w:val="002D02C5"/>
    <w:rsid w:val="002D094F"/>
    <w:rsid w:val="002D0EBC"/>
    <w:rsid w:val="002D1843"/>
    <w:rsid w:val="002D1AAA"/>
    <w:rsid w:val="002D260E"/>
    <w:rsid w:val="002D2AEC"/>
    <w:rsid w:val="002D3085"/>
    <w:rsid w:val="002D3115"/>
    <w:rsid w:val="002D3BF9"/>
    <w:rsid w:val="002D3CB0"/>
    <w:rsid w:val="002D499D"/>
    <w:rsid w:val="002D4C04"/>
    <w:rsid w:val="002D52E1"/>
    <w:rsid w:val="002D58CE"/>
    <w:rsid w:val="002D5B3D"/>
    <w:rsid w:val="002D5B8A"/>
    <w:rsid w:val="002D5C5D"/>
    <w:rsid w:val="002D6AF6"/>
    <w:rsid w:val="002D6FBC"/>
    <w:rsid w:val="002D7433"/>
    <w:rsid w:val="002D7BAF"/>
    <w:rsid w:val="002D7CB1"/>
    <w:rsid w:val="002E05E2"/>
    <w:rsid w:val="002E07C1"/>
    <w:rsid w:val="002E1F69"/>
    <w:rsid w:val="002E2687"/>
    <w:rsid w:val="002E28A5"/>
    <w:rsid w:val="002E2AF9"/>
    <w:rsid w:val="002E378D"/>
    <w:rsid w:val="002E3D4B"/>
    <w:rsid w:val="002E4776"/>
    <w:rsid w:val="002E54FA"/>
    <w:rsid w:val="002E5B92"/>
    <w:rsid w:val="002E6884"/>
    <w:rsid w:val="002E714C"/>
    <w:rsid w:val="002E7254"/>
    <w:rsid w:val="002E73F6"/>
    <w:rsid w:val="002E760E"/>
    <w:rsid w:val="002F063B"/>
    <w:rsid w:val="002F140D"/>
    <w:rsid w:val="002F14D5"/>
    <w:rsid w:val="002F34F7"/>
    <w:rsid w:val="002F3680"/>
    <w:rsid w:val="002F3700"/>
    <w:rsid w:val="002F4092"/>
    <w:rsid w:val="002F45D8"/>
    <w:rsid w:val="002F4675"/>
    <w:rsid w:val="002F653B"/>
    <w:rsid w:val="002F6567"/>
    <w:rsid w:val="002F7FDB"/>
    <w:rsid w:val="00300FB3"/>
    <w:rsid w:val="003011D1"/>
    <w:rsid w:val="00301D2E"/>
    <w:rsid w:val="00302ADB"/>
    <w:rsid w:val="00302C58"/>
    <w:rsid w:val="003035DF"/>
    <w:rsid w:val="00305FC9"/>
    <w:rsid w:val="003061DD"/>
    <w:rsid w:val="0030640E"/>
    <w:rsid w:val="00306454"/>
    <w:rsid w:val="00306795"/>
    <w:rsid w:val="00306B7D"/>
    <w:rsid w:val="00307084"/>
    <w:rsid w:val="00307362"/>
    <w:rsid w:val="0030765C"/>
    <w:rsid w:val="00307A7E"/>
    <w:rsid w:val="00311015"/>
    <w:rsid w:val="0031192A"/>
    <w:rsid w:val="00311CA0"/>
    <w:rsid w:val="003125E3"/>
    <w:rsid w:val="003141F3"/>
    <w:rsid w:val="003143F5"/>
    <w:rsid w:val="00314D7E"/>
    <w:rsid w:val="00316D2A"/>
    <w:rsid w:val="00316E12"/>
    <w:rsid w:val="00316F52"/>
    <w:rsid w:val="00317125"/>
    <w:rsid w:val="0032082D"/>
    <w:rsid w:val="00320A3E"/>
    <w:rsid w:val="00321072"/>
    <w:rsid w:val="0032182F"/>
    <w:rsid w:val="00322025"/>
    <w:rsid w:val="00322DEE"/>
    <w:rsid w:val="00324203"/>
    <w:rsid w:val="0032435E"/>
    <w:rsid w:val="003259FE"/>
    <w:rsid w:val="0032607C"/>
    <w:rsid w:val="003271BA"/>
    <w:rsid w:val="00327CEC"/>
    <w:rsid w:val="00330B70"/>
    <w:rsid w:val="0033115B"/>
    <w:rsid w:val="00331701"/>
    <w:rsid w:val="00331A2A"/>
    <w:rsid w:val="00331A67"/>
    <w:rsid w:val="00331E1E"/>
    <w:rsid w:val="00332153"/>
    <w:rsid w:val="003331B9"/>
    <w:rsid w:val="00333611"/>
    <w:rsid w:val="0033374D"/>
    <w:rsid w:val="0033432F"/>
    <w:rsid w:val="00334B03"/>
    <w:rsid w:val="00335096"/>
    <w:rsid w:val="00336B3D"/>
    <w:rsid w:val="0033786F"/>
    <w:rsid w:val="0034049E"/>
    <w:rsid w:val="00340A4C"/>
    <w:rsid w:val="003413B4"/>
    <w:rsid w:val="00341684"/>
    <w:rsid w:val="00341F28"/>
    <w:rsid w:val="00342002"/>
    <w:rsid w:val="003420F0"/>
    <w:rsid w:val="003434E7"/>
    <w:rsid w:val="00344A6A"/>
    <w:rsid w:val="00344D5C"/>
    <w:rsid w:val="003459EE"/>
    <w:rsid w:val="00345CB1"/>
    <w:rsid w:val="00346641"/>
    <w:rsid w:val="00346738"/>
    <w:rsid w:val="0034743D"/>
    <w:rsid w:val="003476ED"/>
    <w:rsid w:val="00351031"/>
    <w:rsid w:val="00351E62"/>
    <w:rsid w:val="003521E0"/>
    <w:rsid w:val="00353DA7"/>
    <w:rsid w:val="00355A4E"/>
    <w:rsid w:val="00357089"/>
    <w:rsid w:val="00357415"/>
    <w:rsid w:val="003601E1"/>
    <w:rsid w:val="00360930"/>
    <w:rsid w:val="00360CB9"/>
    <w:rsid w:val="003619D9"/>
    <w:rsid w:val="00361EE0"/>
    <w:rsid w:val="003636BB"/>
    <w:rsid w:val="003643B9"/>
    <w:rsid w:val="003645DA"/>
    <w:rsid w:val="00364604"/>
    <w:rsid w:val="003651A0"/>
    <w:rsid w:val="00365394"/>
    <w:rsid w:val="00365607"/>
    <w:rsid w:val="00365E49"/>
    <w:rsid w:val="003661F5"/>
    <w:rsid w:val="00366FFE"/>
    <w:rsid w:val="00367CD2"/>
    <w:rsid w:val="00370C65"/>
    <w:rsid w:val="003718D8"/>
    <w:rsid w:val="00372150"/>
    <w:rsid w:val="00372487"/>
    <w:rsid w:val="0037335D"/>
    <w:rsid w:val="003740FE"/>
    <w:rsid w:val="0037424A"/>
    <w:rsid w:val="0037484D"/>
    <w:rsid w:val="00375085"/>
    <w:rsid w:val="00375C37"/>
    <w:rsid w:val="00376267"/>
    <w:rsid w:val="003763A2"/>
    <w:rsid w:val="0037648A"/>
    <w:rsid w:val="0038039B"/>
    <w:rsid w:val="003804B6"/>
    <w:rsid w:val="00381A68"/>
    <w:rsid w:val="00381ABC"/>
    <w:rsid w:val="00381C55"/>
    <w:rsid w:val="00382CFB"/>
    <w:rsid w:val="0038348F"/>
    <w:rsid w:val="00384CAF"/>
    <w:rsid w:val="003851D5"/>
    <w:rsid w:val="00385254"/>
    <w:rsid w:val="00385CAD"/>
    <w:rsid w:val="00385D8A"/>
    <w:rsid w:val="00386663"/>
    <w:rsid w:val="00387724"/>
    <w:rsid w:val="00390A08"/>
    <w:rsid w:val="00391529"/>
    <w:rsid w:val="003919F8"/>
    <w:rsid w:val="00391B0E"/>
    <w:rsid w:val="00392C49"/>
    <w:rsid w:val="00393621"/>
    <w:rsid w:val="00395151"/>
    <w:rsid w:val="00395B09"/>
    <w:rsid w:val="00396518"/>
    <w:rsid w:val="00397160"/>
    <w:rsid w:val="0039752D"/>
    <w:rsid w:val="00397669"/>
    <w:rsid w:val="00397EB1"/>
    <w:rsid w:val="003A034A"/>
    <w:rsid w:val="003A09F7"/>
    <w:rsid w:val="003A0D27"/>
    <w:rsid w:val="003A1F68"/>
    <w:rsid w:val="003A2742"/>
    <w:rsid w:val="003A2815"/>
    <w:rsid w:val="003A2884"/>
    <w:rsid w:val="003A4601"/>
    <w:rsid w:val="003A48BC"/>
    <w:rsid w:val="003A5227"/>
    <w:rsid w:val="003A5531"/>
    <w:rsid w:val="003A62A2"/>
    <w:rsid w:val="003A6558"/>
    <w:rsid w:val="003B26B9"/>
    <w:rsid w:val="003B2F35"/>
    <w:rsid w:val="003B3177"/>
    <w:rsid w:val="003B36E2"/>
    <w:rsid w:val="003B44EE"/>
    <w:rsid w:val="003B45E7"/>
    <w:rsid w:val="003B56FD"/>
    <w:rsid w:val="003B5A97"/>
    <w:rsid w:val="003B6A7A"/>
    <w:rsid w:val="003B7245"/>
    <w:rsid w:val="003C0658"/>
    <w:rsid w:val="003C0960"/>
    <w:rsid w:val="003C0B17"/>
    <w:rsid w:val="003C0B24"/>
    <w:rsid w:val="003C10D3"/>
    <w:rsid w:val="003C1F39"/>
    <w:rsid w:val="003C2065"/>
    <w:rsid w:val="003C2E0F"/>
    <w:rsid w:val="003C3DAF"/>
    <w:rsid w:val="003C3F60"/>
    <w:rsid w:val="003C4486"/>
    <w:rsid w:val="003C4B6E"/>
    <w:rsid w:val="003C4C59"/>
    <w:rsid w:val="003C50FB"/>
    <w:rsid w:val="003C527E"/>
    <w:rsid w:val="003C52E5"/>
    <w:rsid w:val="003C57BF"/>
    <w:rsid w:val="003C5B07"/>
    <w:rsid w:val="003C5F61"/>
    <w:rsid w:val="003C649A"/>
    <w:rsid w:val="003C6AC9"/>
    <w:rsid w:val="003C6B22"/>
    <w:rsid w:val="003C7AAF"/>
    <w:rsid w:val="003C7F59"/>
    <w:rsid w:val="003D5CAF"/>
    <w:rsid w:val="003D5E71"/>
    <w:rsid w:val="003D5F02"/>
    <w:rsid w:val="003D64F0"/>
    <w:rsid w:val="003D6B24"/>
    <w:rsid w:val="003D6C5E"/>
    <w:rsid w:val="003D6F19"/>
    <w:rsid w:val="003D76D9"/>
    <w:rsid w:val="003D7794"/>
    <w:rsid w:val="003E03C1"/>
    <w:rsid w:val="003E0C6F"/>
    <w:rsid w:val="003E1228"/>
    <w:rsid w:val="003E14E3"/>
    <w:rsid w:val="003E1A0E"/>
    <w:rsid w:val="003E1F09"/>
    <w:rsid w:val="003E260A"/>
    <w:rsid w:val="003E2E17"/>
    <w:rsid w:val="003E3900"/>
    <w:rsid w:val="003E3990"/>
    <w:rsid w:val="003E3C51"/>
    <w:rsid w:val="003E3EBB"/>
    <w:rsid w:val="003E42DC"/>
    <w:rsid w:val="003E4734"/>
    <w:rsid w:val="003E4954"/>
    <w:rsid w:val="003E56DD"/>
    <w:rsid w:val="003E5F89"/>
    <w:rsid w:val="003E6067"/>
    <w:rsid w:val="003E69C6"/>
    <w:rsid w:val="003F2E54"/>
    <w:rsid w:val="003F34B8"/>
    <w:rsid w:val="003F3EFD"/>
    <w:rsid w:val="003F56DB"/>
    <w:rsid w:val="003F6B91"/>
    <w:rsid w:val="00400A16"/>
    <w:rsid w:val="004010DD"/>
    <w:rsid w:val="00401BC5"/>
    <w:rsid w:val="004035EA"/>
    <w:rsid w:val="0040385C"/>
    <w:rsid w:val="00403E73"/>
    <w:rsid w:val="00405016"/>
    <w:rsid w:val="00405257"/>
    <w:rsid w:val="00406633"/>
    <w:rsid w:val="00406BAB"/>
    <w:rsid w:val="00406BAE"/>
    <w:rsid w:val="00407172"/>
    <w:rsid w:val="004072F1"/>
    <w:rsid w:val="00410FF5"/>
    <w:rsid w:val="004126F5"/>
    <w:rsid w:val="00412A8B"/>
    <w:rsid w:val="00412C3F"/>
    <w:rsid w:val="00412E7A"/>
    <w:rsid w:val="00413897"/>
    <w:rsid w:val="00413928"/>
    <w:rsid w:val="00413A7D"/>
    <w:rsid w:val="00413AEC"/>
    <w:rsid w:val="00413D24"/>
    <w:rsid w:val="004143D4"/>
    <w:rsid w:val="004146B4"/>
    <w:rsid w:val="00414DD0"/>
    <w:rsid w:val="00417602"/>
    <w:rsid w:val="00417E92"/>
    <w:rsid w:val="004203DC"/>
    <w:rsid w:val="00421ACA"/>
    <w:rsid w:val="004224DA"/>
    <w:rsid w:val="0042281C"/>
    <w:rsid w:val="00422D50"/>
    <w:rsid w:val="004239F7"/>
    <w:rsid w:val="00423EBA"/>
    <w:rsid w:val="00425F33"/>
    <w:rsid w:val="00426DBA"/>
    <w:rsid w:val="00427F39"/>
    <w:rsid w:val="00430F52"/>
    <w:rsid w:val="004329D8"/>
    <w:rsid w:val="0043333E"/>
    <w:rsid w:val="00433508"/>
    <w:rsid w:val="00433AA9"/>
    <w:rsid w:val="00433B4E"/>
    <w:rsid w:val="0043460F"/>
    <w:rsid w:val="00434DC3"/>
    <w:rsid w:val="00436932"/>
    <w:rsid w:val="00436958"/>
    <w:rsid w:val="00437097"/>
    <w:rsid w:val="0043743F"/>
    <w:rsid w:val="00437811"/>
    <w:rsid w:val="004378F7"/>
    <w:rsid w:val="004406D0"/>
    <w:rsid w:val="004413FE"/>
    <w:rsid w:val="004422B4"/>
    <w:rsid w:val="00442515"/>
    <w:rsid w:val="00444070"/>
    <w:rsid w:val="00444F99"/>
    <w:rsid w:val="004451FC"/>
    <w:rsid w:val="00445BB5"/>
    <w:rsid w:val="00446479"/>
    <w:rsid w:val="00446957"/>
    <w:rsid w:val="00446E29"/>
    <w:rsid w:val="004475E4"/>
    <w:rsid w:val="00447618"/>
    <w:rsid w:val="00450637"/>
    <w:rsid w:val="00451407"/>
    <w:rsid w:val="0045180E"/>
    <w:rsid w:val="00451830"/>
    <w:rsid w:val="00451951"/>
    <w:rsid w:val="00451DB1"/>
    <w:rsid w:val="00453C17"/>
    <w:rsid w:val="00454C20"/>
    <w:rsid w:val="0045524B"/>
    <w:rsid w:val="0045530F"/>
    <w:rsid w:val="00455522"/>
    <w:rsid w:val="0045563A"/>
    <w:rsid w:val="00455D0C"/>
    <w:rsid w:val="00456445"/>
    <w:rsid w:val="004566DA"/>
    <w:rsid w:val="0045752B"/>
    <w:rsid w:val="0045762E"/>
    <w:rsid w:val="004579BB"/>
    <w:rsid w:val="004603D3"/>
    <w:rsid w:val="004611DA"/>
    <w:rsid w:val="004626BC"/>
    <w:rsid w:val="00464829"/>
    <w:rsid w:val="0046545C"/>
    <w:rsid w:val="00465B5E"/>
    <w:rsid w:val="00466C28"/>
    <w:rsid w:val="00467072"/>
    <w:rsid w:val="004671C5"/>
    <w:rsid w:val="00467CDA"/>
    <w:rsid w:val="004709E9"/>
    <w:rsid w:val="00470BB2"/>
    <w:rsid w:val="004714DA"/>
    <w:rsid w:val="004719CF"/>
    <w:rsid w:val="004729F9"/>
    <w:rsid w:val="0047325B"/>
    <w:rsid w:val="004734EE"/>
    <w:rsid w:val="00473810"/>
    <w:rsid w:val="00473D6C"/>
    <w:rsid w:val="0047443A"/>
    <w:rsid w:val="004745EE"/>
    <w:rsid w:val="00474B66"/>
    <w:rsid w:val="00474CFC"/>
    <w:rsid w:val="0047542B"/>
    <w:rsid w:val="0047714E"/>
    <w:rsid w:val="00477532"/>
    <w:rsid w:val="0048176D"/>
    <w:rsid w:val="004819F4"/>
    <w:rsid w:val="00482105"/>
    <w:rsid w:val="0048250B"/>
    <w:rsid w:val="00482F01"/>
    <w:rsid w:val="00483223"/>
    <w:rsid w:val="00483E47"/>
    <w:rsid w:val="0048454C"/>
    <w:rsid w:val="00485107"/>
    <w:rsid w:val="00485CA7"/>
    <w:rsid w:val="00485E0A"/>
    <w:rsid w:val="0048625D"/>
    <w:rsid w:val="00486435"/>
    <w:rsid w:val="0048647A"/>
    <w:rsid w:val="00486883"/>
    <w:rsid w:val="00486DEC"/>
    <w:rsid w:val="00486E80"/>
    <w:rsid w:val="00487C30"/>
    <w:rsid w:val="0049053B"/>
    <w:rsid w:val="00490D05"/>
    <w:rsid w:val="004922EE"/>
    <w:rsid w:val="00492BBC"/>
    <w:rsid w:val="0049327D"/>
    <w:rsid w:val="004934EB"/>
    <w:rsid w:val="00493E3F"/>
    <w:rsid w:val="004942E8"/>
    <w:rsid w:val="0049443A"/>
    <w:rsid w:val="004947E8"/>
    <w:rsid w:val="004950C3"/>
    <w:rsid w:val="004960EC"/>
    <w:rsid w:val="0049673B"/>
    <w:rsid w:val="00496A4C"/>
    <w:rsid w:val="00497E23"/>
    <w:rsid w:val="00497FD2"/>
    <w:rsid w:val="004A0F66"/>
    <w:rsid w:val="004A111F"/>
    <w:rsid w:val="004A1933"/>
    <w:rsid w:val="004A28B0"/>
    <w:rsid w:val="004A310E"/>
    <w:rsid w:val="004A3D6F"/>
    <w:rsid w:val="004A4A46"/>
    <w:rsid w:val="004A6256"/>
    <w:rsid w:val="004B12D7"/>
    <w:rsid w:val="004B2960"/>
    <w:rsid w:val="004B3103"/>
    <w:rsid w:val="004B3154"/>
    <w:rsid w:val="004B3330"/>
    <w:rsid w:val="004B41D0"/>
    <w:rsid w:val="004B5C04"/>
    <w:rsid w:val="004B6058"/>
    <w:rsid w:val="004B658E"/>
    <w:rsid w:val="004B667C"/>
    <w:rsid w:val="004B6A61"/>
    <w:rsid w:val="004B6AA2"/>
    <w:rsid w:val="004C0045"/>
    <w:rsid w:val="004C0682"/>
    <w:rsid w:val="004C0E32"/>
    <w:rsid w:val="004C245F"/>
    <w:rsid w:val="004C2819"/>
    <w:rsid w:val="004C32BF"/>
    <w:rsid w:val="004C34B3"/>
    <w:rsid w:val="004C364E"/>
    <w:rsid w:val="004C38F1"/>
    <w:rsid w:val="004C3C32"/>
    <w:rsid w:val="004C4B18"/>
    <w:rsid w:val="004C5795"/>
    <w:rsid w:val="004C5897"/>
    <w:rsid w:val="004C645A"/>
    <w:rsid w:val="004D0420"/>
    <w:rsid w:val="004D04AE"/>
    <w:rsid w:val="004D0545"/>
    <w:rsid w:val="004D1646"/>
    <w:rsid w:val="004D1E43"/>
    <w:rsid w:val="004D25AD"/>
    <w:rsid w:val="004D350A"/>
    <w:rsid w:val="004D36C4"/>
    <w:rsid w:val="004D3FB4"/>
    <w:rsid w:val="004D4A82"/>
    <w:rsid w:val="004D5A96"/>
    <w:rsid w:val="004D5C9B"/>
    <w:rsid w:val="004D654D"/>
    <w:rsid w:val="004E037C"/>
    <w:rsid w:val="004E03EA"/>
    <w:rsid w:val="004E0A66"/>
    <w:rsid w:val="004E0DB9"/>
    <w:rsid w:val="004E119B"/>
    <w:rsid w:val="004E1B11"/>
    <w:rsid w:val="004E2DB1"/>
    <w:rsid w:val="004E34AB"/>
    <w:rsid w:val="004E4B42"/>
    <w:rsid w:val="004E580D"/>
    <w:rsid w:val="004E6206"/>
    <w:rsid w:val="004E638B"/>
    <w:rsid w:val="004E68BE"/>
    <w:rsid w:val="004F0A05"/>
    <w:rsid w:val="004F1CBB"/>
    <w:rsid w:val="004F1D8C"/>
    <w:rsid w:val="004F2578"/>
    <w:rsid w:val="004F345C"/>
    <w:rsid w:val="004F4075"/>
    <w:rsid w:val="004F473E"/>
    <w:rsid w:val="004F54E6"/>
    <w:rsid w:val="004F57E0"/>
    <w:rsid w:val="004F5E8C"/>
    <w:rsid w:val="004F6F79"/>
    <w:rsid w:val="004F7447"/>
    <w:rsid w:val="004F797B"/>
    <w:rsid w:val="005020FF"/>
    <w:rsid w:val="00502821"/>
    <w:rsid w:val="005043B3"/>
    <w:rsid w:val="00504A5E"/>
    <w:rsid w:val="00504F89"/>
    <w:rsid w:val="005063E9"/>
    <w:rsid w:val="00506954"/>
    <w:rsid w:val="00506F42"/>
    <w:rsid w:val="0050708C"/>
    <w:rsid w:val="005117A2"/>
    <w:rsid w:val="00511C1D"/>
    <w:rsid w:val="005137D7"/>
    <w:rsid w:val="00514CF3"/>
    <w:rsid w:val="005150BB"/>
    <w:rsid w:val="005163C2"/>
    <w:rsid w:val="00516706"/>
    <w:rsid w:val="005168F6"/>
    <w:rsid w:val="00516D81"/>
    <w:rsid w:val="00517D87"/>
    <w:rsid w:val="0052013F"/>
    <w:rsid w:val="005209B9"/>
    <w:rsid w:val="00520B71"/>
    <w:rsid w:val="005210F7"/>
    <w:rsid w:val="0052120D"/>
    <w:rsid w:val="005214F4"/>
    <w:rsid w:val="00521A9E"/>
    <w:rsid w:val="00521E50"/>
    <w:rsid w:val="00522783"/>
    <w:rsid w:val="00522BF3"/>
    <w:rsid w:val="005239CD"/>
    <w:rsid w:val="00523B7A"/>
    <w:rsid w:val="00524E22"/>
    <w:rsid w:val="00525A84"/>
    <w:rsid w:val="00525BB4"/>
    <w:rsid w:val="00525BF7"/>
    <w:rsid w:val="0052705E"/>
    <w:rsid w:val="00527C9E"/>
    <w:rsid w:val="005310D8"/>
    <w:rsid w:val="0053110B"/>
    <w:rsid w:val="0053303F"/>
    <w:rsid w:val="005331AC"/>
    <w:rsid w:val="005335A4"/>
    <w:rsid w:val="00533611"/>
    <w:rsid w:val="00533717"/>
    <w:rsid w:val="0053493E"/>
    <w:rsid w:val="00534B14"/>
    <w:rsid w:val="005353C3"/>
    <w:rsid w:val="0053654A"/>
    <w:rsid w:val="005400E1"/>
    <w:rsid w:val="00541982"/>
    <w:rsid w:val="005422B6"/>
    <w:rsid w:val="005462E5"/>
    <w:rsid w:val="00547574"/>
    <w:rsid w:val="00547A4C"/>
    <w:rsid w:val="005521B3"/>
    <w:rsid w:val="005526D5"/>
    <w:rsid w:val="0055320B"/>
    <w:rsid w:val="005561CC"/>
    <w:rsid w:val="00564926"/>
    <w:rsid w:val="00565663"/>
    <w:rsid w:val="00565D84"/>
    <w:rsid w:val="005663AB"/>
    <w:rsid w:val="005667C7"/>
    <w:rsid w:val="00566AED"/>
    <w:rsid w:val="00566DA0"/>
    <w:rsid w:val="00567FB6"/>
    <w:rsid w:val="00567FD7"/>
    <w:rsid w:val="00571548"/>
    <w:rsid w:val="005715FC"/>
    <w:rsid w:val="00571FC5"/>
    <w:rsid w:val="0057305A"/>
    <w:rsid w:val="005741CE"/>
    <w:rsid w:val="005766D9"/>
    <w:rsid w:val="0057717E"/>
    <w:rsid w:val="00577A5F"/>
    <w:rsid w:val="00577FB4"/>
    <w:rsid w:val="00580C94"/>
    <w:rsid w:val="005816C9"/>
    <w:rsid w:val="0058177F"/>
    <w:rsid w:val="005822B5"/>
    <w:rsid w:val="0058257E"/>
    <w:rsid w:val="00583284"/>
    <w:rsid w:val="0058443F"/>
    <w:rsid w:val="005855AD"/>
    <w:rsid w:val="00585CB7"/>
    <w:rsid w:val="00586378"/>
    <w:rsid w:val="005866E8"/>
    <w:rsid w:val="00586855"/>
    <w:rsid w:val="00586C63"/>
    <w:rsid w:val="00586CC5"/>
    <w:rsid w:val="00587527"/>
    <w:rsid w:val="00592DC2"/>
    <w:rsid w:val="00593330"/>
    <w:rsid w:val="005940F1"/>
    <w:rsid w:val="00595278"/>
    <w:rsid w:val="005969DE"/>
    <w:rsid w:val="005975CE"/>
    <w:rsid w:val="0059783B"/>
    <w:rsid w:val="005A00DC"/>
    <w:rsid w:val="005A064E"/>
    <w:rsid w:val="005A1352"/>
    <w:rsid w:val="005A207D"/>
    <w:rsid w:val="005A218C"/>
    <w:rsid w:val="005A2359"/>
    <w:rsid w:val="005A2E3A"/>
    <w:rsid w:val="005A2F45"/>
    <w:rsid w:val="005A359E"/>
    <w:rsid w:val="005A57BA"/>
    <w:rsid w:val="005A5F45"/>
    <w:rsid w:val="005A5FA0"/>
    <w:rsid w:val="005A6834"/>
    <w:rsid w:val="005A69DB"/>
    <w:rsid w:val="005B01DD"/>
    <w:rsid w:val="005B0C6B"/>
    <w:rsid w:val="005B1B4F"/>
    <w:rsid w:val="005B2798"/>
    <w:rsid w:val="005B41E4"/>
    <w:rsid w:val="005B4984"/>
    <w:rsid w:val="005B6843"/>
    <w:rsid w:val="005B7124"/>
    <w:rsid w:val="005B75E0"/>
    <w:rsid w:val="005B7BA3"/>
    <w:rsid w:val="005B7CEF"/>
    <w:rsid w:val="005C128D"/>
    <w:rsid w:val="005C2414"/>
    <w:rsid w:val="005C2714"/>
    <w:rsid w:val="005C2BD9"/>
    <w:rsid w:val="005C38BF"/>
    <w:rsid w:val="005C42A3"/>
    <w:rsid w:val="005C4E69"/>
    <w:rsid w:val="005C4F43"/>
    <w:rsid w:val="005C5653"/>
    <w:rsid w:val="005C5C85"/>
    <w:rsid w:val="005C6021"/>
    <w:rsid w:val="005C7660"/>
    <w:rsid w:val="005C7BC0"/>
    <w:rsid w:val="005C7CDD"/>
    <w:rsid w:val="005C7F79"/>
    <w:rsid w:val="005D0C18"/>
    <w:rsid w:val="005D19B9"/>
    <w:rsid w:val="005D213E"/>
    <w:rsid w:val="005D2827"/>
    <w:rsid w:val="005D333A"/>
    <w:rsid w:val="005D3EFE"/>
    <w:rsid w:val="005D55EB"/>
    <w:rsid w:val="005D7831"/>
    <w:rsid w:val="005D7BCF"/>
    <w:rsid w:val="005D7E73"/>
    <w:rsid w:val="005E0BB7"/>
    <w:rsid w:val="005E13A2"/>
    <w:rsid w:val="005E142F"/>
    <w:rsid w:val="005E17B1"/>
    <w:rsid w:val="005E24E9"/>
    <w:rsid w:val="005E2DFD"/>
    <w:rsid w:val="005E40DB"/>
    <w:rsid w:val="005E44AD"/>
    <w:rsid w:val="005E5EB6"/>
    <w:rsid w:val="005E6201"/>
    <w:rsid w:val="005E6B88"/>
    <w:rsid w:val="005F1E03"/>
    <w:rsid w:val="005F1EE8"/>
    <w:rsid w:val="005F2403"/>
    <w:rsid w:val="005F25DA"/>
    <w:rsid w:val="005F26BE"/>
    <w:rsid w:val="005F2841"/>
    <w:rsid w:val="005F29EB"/>
    <w:rsid w:val="005F2E3D"/>
    <w:rsid w:val="005F4776"/>
    <w:rsid w:val="005F4D27"/>
    <w:rsid w:val="005F5EC7"/>
    <w:rsid w:val="005F74F1"/>
    <w:rsid w:val="005F7A19"/>
    <w:rsid w:val="006034E9"/>
    <w:rsid w:val="00603B9B"/>
    <w:rsid w:val="00604A21"/>
    <w:rsid w:val="006060FE"/>
    <w:rsid w:val="0060689B"/>
    <w:rsid w:val="00610726"/>
    <w:rsid w:val="00610FD8"/>
    <w:rsid w:val="006110E4"/>
    <w:rsid w:val="006119E3"/>
    <w:rsid w:val="00612B8E"/>
    <w:rsid w:val="00612DA3"/>
    <w:rsid w:val="00612F50"/>
    <w:rsid w:val="00612FA1"/>
    <w:rsid w:val="006150D6"/>
    <w:rsid w:val="006150D8"/>
    <w:rsid w:val="00615556"/>
    <w:rsid w:val="00615620"/>
    <w:rsid w:val="0061569E"/>
    <w:rsid w:val="00616C77"/>
    <w:rsid w:val="00616E1E"/>
    <w:rsid w:val="006170BC"/>
    <w:rsid w:val="006173CF"/>
    <w:rsid w:val="00621A56"/>
    <w:rsid w:val="00622036"/>
    <w:rsid w:val="00622111"/>
    <w:rsid w:val="0062224E"/>
    <w:rsid w:val="0062256E"/>
    <w:rsid w:val="00622991"/>
    <w:rsid w:val="0062407F"/>
    <w:rsid w:val="006240C9"/>
    <w:rsid w:val="006249DB"/>
    <w:rsid w:val="00624ED5"/>
    <w:rsid w:val="0062570D"/>
    <w:rsid w:val="00625B1E"/>
    <w:rsid w:val="00626045"/>
    <w:rsid w:val="006273D4"/>
    <w:rsid w:val="00627B73"/>
    <w:rsid w:val="00630472"/>
    <w:rsid w:val="006306E5"/>
    <w:rsid w:val="00631840"/>
    <w:rsid w:val="006335B9"/>
    <w:rsid w:val="00635EED"/>
    <w:rsid w:val="006361F2"/>
    <w:rsid w:val="00636485"/>
    <w:rsid w:val="00640405"/>
    <w:rsid w:val="00640B7E"/>
    <w:rsid w:val="00640BF8"/>
    <w:rsid w:val="00641F05"/>
    <w:rsid w:val="00642917"/>
    <w:rsid w:val="00642B2E"/>
    <w:rsid w:val="00644AEC"/>
    <w:rsid w:val="00644C33"/>
    <w:rsid w:val="0064576A"/>
    <w:rsid w:val="00646633"/>
    <w:rsid w:val="006468F0"/>
    <w:rsid w:val="00646A6B"/>
    <w:rsid w:val="00646EDB"/>
    <w:rsid w:val="006478A2"/>
    <w:rsid w:val="00650F1A"/>
    <w:rsid w:val="006513BB"/>
    <w:rsid w:val="0065205D"/>
    <w:rsid w:val="00654571"/>
    <w:rsid w:val="0065480E"/>
    <w:rsid w:val="00654ED8"/>
    <w:rsid w:val="00655C5A"/>
    <w:rsid w:val="00661355"/>
    <w:rsid w:val="00661731"/>
    <w:rsid w:val="00661FBA"/>
    <w:rsid w:val="00662473"/>
    <w:rsid w:val="00663A84"/>
    <w:rsid w:val="006653F3"/>
    <w:rsid w:val="0066541E"/>
    <w:rsid w:val="00665629"/>
    <w:rsid w:val="006658DE"/>
    <w:rsid w:val="00665A28"/>
    <w:rsid w:val="00665AEC"/>
    <w:rsid w:val="00665BB4"/>
    <w:rsid w:val="0066788B"/>
    <w:rsid w:val="00667BC7"/>
    <w:rsid w:val="00670572"/>
    <w:rsid w:val="00670686"/>
    <w:rsid w:val="00670CF7"/>
    <w:rsid w:val="006724D1"/>
    <w:rsid w:val="0067363A"/>
    <w:rsid w:val="0067377C"/>
    <w:rsid w:val="0067452C"/>
    <w:rsid w:val="00675C9F"/>
    <w:rsid w:val="006761AE"/>
    <w:rsid w:val="006761B3"/>
    <w:rsid w:val="00676FC4"/>
    <w:rsid w:val="00677291"/>
    <w:rsid w:val="00677FB7"/>
    <w:rsid w:val="00681EFB"/>
    <w:rsid w:val="00682A28"/>
    <w:rsid w:val="00682B01"/>
    <w:rsid w:val="00682E85"/>
    <w:rsid w:val="00683032"/>
    <w:rsid w:val="00683ED1"/>
    <w:rsid w:val="00685D85"/>
    <w:rsid w:val="00686586"/>
    <w:rsid w:val="00686A7F"/>
    <w:rsid w:val="00686E13"/>
    <w:rsid w:val="0068738B"/>
    <w:rsid w:val="00687C10"/>
    <w:rsid w:val="006904FE"/>
    <w:rsid w:val="00690613"/>
    <w:rsid w:val="00692071"/>
    <w:rsid w:val="0069258E"/>
    <w:rsid w:val="00693197"/>
    <w:rsid w:val="006935C3"/>
    <w:rsid w:val="00693761"/>
    <w:rsid w:val="00693995"/>
    <w:rsid w:val="0069540E"/>
    <w:rsid w:val="006955E7"/>
    <w:rsid w:val="00695F1A"/>
    <w:rsid w:val="00696348"/>
    <w:rsid w:val="006964FE"/>
    <w:rsid w:val="00696EA6"/>
    <w:rsid w:val="00697362"/>
    <w:rsid w:val="00697C7A"/>
    <w:rsid w:val="006A01A4"/>
    <w:rsid w:val="006A13DB"/>
    <w:rsid w:val="006A17F9"/>
    <w:rsid w:val="006A1929"/>
    <w:rsid w:val="006A2032"/>
    <w:rsid w:val="006A3183"/>
    <w:rsid w:val="006A3F1C"/>
    <w:rsid w:val="006A4B67"/>
    <w:rsid w:val="006A518C"/>
    <w:rsid w:val="006A5DE9"/>
    <w:rsid w:val="006A61ED"/>
    <w:rsid w:val="006A628E"/>
    <w:rsid w:val="006A667E"/>
    <w:rsid w:val="006A70B2"/>
    <w:rsid w:val="006A75CC"/>
    <w:rsid w:val="006A7E7E"/>
    <w:rsid w:val="006B01EF"/>
    <w:rsid w:val="006B087B"/>
    <w:rsid w:val="006B0FE5"/>
    <w:rsid w:val="006B1AC5"/>
    <w:rsid w:val="006B25C2"/>
    <w:rsid w:val="006B2617"/>
    <w:rsid w:val="006B2D00"/>
    <w:rsid w:val="006B3241"/>
    <w:rsid w:val="006B3246"/>
    <w:rsid w:val="006B3745"/>
    <w:rsid w:val="006B507E"/>
    <w:rsid w:val="006B5873"/>
    <w:rsid w:val="006B62D7"/>
    <w:rsid w:val="006B73C2"/>
    <w:rsid w:val="006B7C82"/>
    <w:rsid w:val="006B7F64"/>
    <w:rsid w:val="006C069A"/>
    <w:rsid w:val="006C0EAE"/>
    <w:rsid w:val="006C19AB"/>
    <w:rsid w:val="006C26DB"/>
    <w:rsid w:val="006C293B"/>
    <w:rsid w:val="006C616A"/>
    <w:rsid w:val="006C651E"/>
    <w:rsid w:val="006C7003"/>
    <w:rsid w:val="006C7D02"/>
    <w:rsid w:val="006C7FB2"/>
    <w:rsid w:val="006D1265"/>
    <w:rsid w:val="006D208D"/>
    <w:rsid w:val="006D36D3"/>
    <w:rsid w:val="006D495A"/>
    <w:rsid w:val="006D4E54"/>
    <w:rsid w:val="006D52B5"/>
    <w:rsid w:val="006D6160"/>
    <w:rsid w:val="006D6B17"/>
    <w:rsid w:val="006D6C1E"/>
    <w:rsid w:val="006D71ED"/>
    <w:rsid w:val="006D7A24"/>
    <w:rsid w:val="006D7FEF"/>
    <w:rsid w:val="006E01E1"/>
    <w:rsid w:val="006E20CA"/>
    <w:rsid w:val="006E2916"/>
    <w:rsid w:val="006E2F37"/>
    <w:rsid w:val="006E305B"/>
    <w:rsid w:val="006E405D"/>
    <w:rsid w:val="006E42C2"/>
    <w:rsid w:val="006E49AA"/>
    <w:rsid w:val="006E6516"/>
    <w:rsid w:val="006E6CAC"/>
    <w:rsid w:val="006E769A"/>
    <w:rsid w:val="006E7CA6"/>
    <w:rsid w:val="006F0330"/>
    <w:rsid w:val="006F256B"/>
    <w:rsid w:val="006F271D"/>
    <w:rsid w:val="006F3B5D"/>
    <w:rsid w:val="006F3FE2"/>
    <w:rsid w:val="006F410F"/>
    <w:rsid w:val="006F443D"/>
    <w:rsid w:val="006F5E1D"/>
    <w:rsid w:val="006F62CF"/>
    <w:rsid w:val="006F7C89"/>
    <w:rsid w:val="00700522"/>
    <w:rsid w:val="00700AE6"/>
    <w:rsid w:val="00700EE0"/>
    <w:rsid w:val="00701942"/>
    <w:rsid w:val="00701C6C"/>
    <w:rsid w:val="007026E9"/>
    <w:rsid w:val="00702933"/>
    <w:rsid w:val="00703C82"/>
    <w:rsid w:val="00704993"/>
    <w:rsid w:val="0070592E"/>
    <w:rsid w:val="00705AB7"/>
    <w:rsid w:val="00705C9C"/>
    <w:rsid w:val="00705E06"/>
    <w:rsid w:val="00706FC2"/>
    <w:rsid w:val="0071097B"/>
    <w:rsid w:val="00710DBD"/>
    <w:rsid w:val="007125E8"/>
    <w:rsid w:val="0071355E"/>
    <w:rsid w:val="007136F4"/>
    <w:rsid w:val="00713798"/>
    <w:rsid w:val="00714CA3"/>
    <w:rsid w:val="00715E41"/>
    <w:rsid w:val="007160B7"/>
    <w:rsid w:val="007168CF"/>
    <w:rsid w:val="007171F4"/>
    <w:rsid w:val="00717D17"/>
    <w:rsid w:val="00717F24"/>
    <w:rsid w:val="00720082"/>
    <w:rsid w:val="007236D8"/>
    <w:rsid w:val="00723E97"/>
    <w:rsid w:val="00724A25"/>
    <w:rsid w:val="00724FC3"/>
    <w:rsid w:val="007259C2"/>
    <w:rsid w:val="007264C5"/>
    <w:rsid w:val="00730138"/>
    <w:rsid w:val="00730DA0"/>
    <w:rsid w:val="00731AD0"/>
    <w:rsid w:val="00733572"/>
    <w:rsid w:val="007357EC"/>
    <w:rsid w:val="00736361"/>
    <w:rsid w:val="00736646"/>
    <w:rsid w:val="007367EE"/>
    <w:rsid w:val="007367F4"/>
    <w:rsid w:val="00736C66"/>
    <w:rsid w:val="007375AA"/>
    <w:rsid w:val="00737978"/>
    <w:rsid w:val="0074091B"/>
    <w:rsid w:val="00741616"/>
    <w:rsid w:val="00741765"/>
    <w:rsid w:val="0074234D"/>
    <w:rsid w:val="00742A23"/>
    <w:rsid w:val="00743575"/>
    <w:rsid w:val="00743C8A"/>
    <w:rsid w:val="007447E5"/>
    <w:rsid w:val="00744A70"/>
    <w:rsid w:val="00744DCD"/>
    <w:rsid w:val="00744DDD"/>
    <w:rsid w:val="0074503A"/>
    <w:rsid w:val="007452C7"/>
    <w:rsid w:val="00745D62"/>
    <w:rsid w:val="00746E23"/>
    <w:rsid w:val="0074796F"/>
    <w:rsid w:val="00747B25"/>
    <w:rsid w:val="00750948"/>
    <w:rsid w:val="00750B63"/>
    <w:rsid w:val="00750D4C"/>
    <w:rsid w:val="00751174"/>
    <w:rsid w:val="00751C16"/>
    <w:rsid w:val="00753106"/>
    <w:rsid w:val="00754005"/>
    <w:rsid w:val="00754E74"/>
    <w:rsid w:val="0075508A"/>
    <w:rsid w:val="0075531B"/>
    <w:rsid w:val="0075574F"/>
    <w:rsid w:val="00756C9A"/>
    <w:rsid w:val="00760EDC"/>
    <w:rsid w:val="00760F4B"/>
    <w:rsid w:val="00761057"/>
    <w:rsid w:val="00761F3F"/>
    <w:rsid w:val="00763128"/>
    <w:rsid w:val="00763BE2"/>
    <w:rsid w:val="007661EA"/>
    <w:rsid w:val="007667B8"/>
    <w:rsid w:val="00767C75"/>
    <w:rsid w:val="0077029A"/>
    <w:rsid w:val="00770750"/>
    <w:rsid w:val="00770C8F"/>
    <w:rsid w:val="00770ED0"/>
    <w:rsid w:val="00771761"/>
    <w:rsid w:val="00771E0E"/>
    <w:rsid w:val="00772C3C"/>
    <w:rsid w:val="00773A08"/>
    <w:rsid w:val="00773E24"/>
    <w:rsid w:val="00773FB2"/>
    <w:rsid w:val="00774640"/>
    <w:rsid w:val="00774659"/>
    <w:rsid w:val="007749C4"/>
    <w:rsid w:val="00774A5D"/>
    <w:rsid w:val="00774C3C"/>
    <w:rsid w:val="007751CA"/>
    <w:rsid w:val="00776243"/>
    <w:rsid w:val="00776287"/>
    <w:rsid w:val="007764C9"/>
    <w:rsid w:val="00776752"/>
    <w:rsid w:val="00776E0D"/>
    <w:rsid w:val="007779E9"/>
    <w:rsid w:val="007805DB"/>
    <w:rsid w:val="00780ACE"/>
    <w:rsid w:val="00781658"/>
    <w:rsid w:val="007818F8"/>
    <w:rsid w:val="00782BA4"/>
    <w:rsid w:val="007834F7"/>
    <w:rsid w:val="0078375D"/>
    <w:rsid w:val="00783BB1"/>
    <w:rsid w:val="00784190"/>
    <w:rsid w:val="0078503A"/>
    <w:rsid w:val="0078526D"/>
    <w:rsid w:val="00786D5C"/>
    <w:rsid w:val="007871A8"/>
    <w:rsid w:val="0078721C"/>
    <w:rsid w:val="007874C8"/>
    <w:rsid w:val="00787EAF"/>
    <w:rsid w:val="007905AF"/>
    <w:rsid w:val="00790830"/>
    <w:rsid w:val="00791B20"/>
    <w:rsid w:val="007925B1"/>
    <w:rsid w:val="0079287C"/>
    <w:rsid w:val="007932BB"/>
    <w:rsid w:val="007946CE"/>
    <w:rsid w:val="00794F44"/>
    <w:rsid w:val="0079521A"/>
    <w:rsid w:val="00795940"/>
    <w:rsid w:val="007967C0"/>
    <w:rsid w:val="00796AC7"/>
    <w:rsid w:val="00797878"/>
    <w:rsid w:val="007A13CF"/>
    <w:rsid w:val="007A181D"/>
    <w:rsid w:val="007A1D05"/>
    <w:rsid w:val="007A2000"/>
    <w:rsid w:val="007A228C"/>
    <w:rsid w:val="007A304F"/>
    <w:rsid w:val="007A44FB"/>
    <w:rsid w:val="007A4CAB"/>
    <w:rsid w:val="007A500D"/>
    <w:rsid w:val="007A5526"/>
    <w:rsid w:val="007A5CD1"/>
    <w:rsid w:val="007A7C60"/>
    <w:rsid w:val="007B0217"/>
    <w:rsid w:val="007B045E"/>
    <w:rsid w:val="007B0DE9"/>
    <w:rsid w:val="007B119C"/>
    <w:rsid w:val="007B2108"/>
    <w:rsid w:val="007B21B1"/>
    <w:rsid w:val="007B47F8"/>
    <w:rsid w:val="007B7667"/>
    <w:rsid w:val="007C0211"/>
    <w:rsid w:val="007C0A0C"/>
    <w:rsid w:val="007C1AEF"/>
    <w:rsid w:val="007C1C9E"/>
    <w:rsid w:val="007C2A3B"/>
    <w:rsid w:val="007C2CAD"/>
    <w:rsid w:val="007C2FE6"/>
    <w:rsid w:val="007C33CB"/>
    <w:rsid w:val="007C3619"/>
    <w:rsid w:val="007C4449"/>
    <w:rsid w:val="007C44FD"/>
    <w:rsid w:val="007C5927"/>
    <w:rsid w:val="007C644F"/>
    <w:rsid w:val="007C6789"/>
    <w:rsid w:val="007C7C71"/>
    <w:rsid w:val="007C7F88"/>
    <w:rsid w:val="007D17F2"/>
    <w:rsid w:val="007D1B51"/>
    <w:rsid w:val="007D20AC"/>
    <w:rsid w:val="007D329A"/>
    <w:rsid w:val="007D3416"/>
    <w:rsid w:val="007D43AC"/>
    <w:rsid w:val="007D43FF"/>
    <w:rsid w:val="007D59DD"/>
    <w:rsid w:val="007D5CA4"/>
    <w:rsid w:val="007D74FC"/>
    <w:rsid w:val="007D7ABD"/>
    <w:rsid w:val="007E038C"/>
    <w:rsid w:val="007E1FE0"/>
    <w:rsid w:val="007E20D0"/>
    <w:rsid w:val="007E253B"/>
    <w:rsid w:val="007E2EAF"/>
    <w:rsid w:val="007E3D78"/>
    <w:rsid w:val="007E42BF"/>
    <w:rsid w:val="007E464E"/>
    <w:rsid w:val="007E508A"/>
    <w:rsid w:val="007E5820"/>
    <w:rsid w:val="007E619D"/>
    <w:rsid w:val="007E69A2"/>
    <w:rsid w:val="007E6AB5"/>
    <w:rsid w:val="007E77CF"/>
    <w:rsid w:val="007F061E"/>
    <w:rsid w:val="007F085F"/>
    <w:rsid w:val="007F0C32"/>
    <w:rsid w:val="007F11A9"/>
    <w:rsid w:val="007F12D9"/>
    <w:rsid w:val="007F1739"/>
    <w:rsid w:val="007F1909"/>
    <w:rsid w:val="007F1987"/>
    <w:rsid w:val="007F239E"/>
    <w:rsid w:val="007F292E"/>
    <w:rsid w:val="007F3DC9"/>
    <w:rsid w:val="007F4434"/>
    <w:rsid w:val="007F52C0"/>
    <w:rsid w:val="007F5313"/>
    <w:rsid w:val="007F5884"/>
    <w:rsid w:val="007F5C08"/>
    <w:rsid w:val="007F5FC3"/>
    <w:rsid w:val="007F6B44"/>
    <w:rsid w:val="007F7828"/>
    <w:rsid w:val="0080079D"/>
    <w:rsid w:val="008014A9"/>
    <w:rsid w:val="00801CDB"/>
    <w:rsid w:val="00801D8D"/>
    <w:rsid w:val="0080243D"/>
    <w:rsid w:val="0080275E"/>
    <w:rsid w:val="0080392A"/>
    <w:rsid w:val="00803F33"/>
    <w:rsid w:val="00806C58"/>
    <w:rsid w:val="00807087"/>
    <w:rsid w:val="00807C67"/>
    <w:rsid w:val="00807CA4"/>
    <w:rsid w:val="0081209D"/>
    <w:rsid w:val="00812304"/>
    <w:rsid w:val="00812A83"/>
    <w:rsid w:val="00812CB8"/>
    <w:rsid w:val="00813F2B"/>
    <w:rsid w:val="0081491C"/>
    <w:rsid w:val="0081588D"/>
    <w:rsid w:val="00815C62"/>
    <w:rsid w:val="00816D75"/>
    <w:rsid w:val="0081724B"/>
    <w:rsid w:val="008200B0"/>
    <w:rsid w:val="00820342"/>
    <w:rsid w:val="00820A23"/>
    <w:rsid w:val="00820AF9"/>
    <w:rsid w:val="00821E92"/>
    <w:rsid w:val="00822027"/>
    <w:rsid w:val="00823178"/>
    <w:rsid w:val="00824B15"/>
    <w:rsid w:val="008258FA"/>
    <w:rsid w:val="00825AE8"/>
    <w:rsid w:val="008271F6"/>
    <w:rsid w:val="00830D16"/>
    <w:rsid w:val="0083138F"/>
    <w:rsid w:val="00831537"/>
    <w:rsid w:val="008317C3"/>
    <w:rsid w:val="008318AC"/>
    <w:rsid w:val="00832228"/>
    <w:rsid w:val="00832813"/>
    <w:rsid w:val="00833720"/>
    <w:rsid w:val="008338E8"/>
    <w:rsid w:val="008340F4"/>
    <w:rsid w:val="00834E6D"/>
    <w:rsid w:val="00835228"/>
    <w:rsid w:val="00835526"/>
    <w:rsid w:val="00836840"/>
    <w:rsid w:val="00836E46"/>
    <w:rsid w:val="0083753E"/>
    <w:rsid w:val="00840329"/>
    <w:rsid w:val="008409DE"/>
    <w:rsid w:val="00840D6F"/>
    <w:rsid w:val="00841514"/>
    <w:rsid w:val="00841D90"/>
    <w:rsid w:val="008426ED"/>
    <w:rsid w:val="00842AD9"/>
    <w:rsid w:val="00843A5B"/>
    <w:rsid w:val="008440FC"/>
    <w:rsid w:val="0084472E"/>
    <w:rsid w:val="00844A6E"/>
    <w:rsid w:val="00844D68"/>
    <w:rsid w:val="00844DDA"/>
    <w:rsid w:val="00844F85"/>
    <w:rsid w:val="00845067"/>
    <w:rsid w:val="00845C54"/>
    <w:rsid w:val="00846B6B"/>
    <w:rsid w:val="008472DB"/>
    <w:rsid w:val="00847589"/>
    <w:rsid w:val="00847C68"/>
    <w:rsid w:val="00850D16"/>
    <w:rsid w:val="00851B94"/>
    <w:rsid w:val="00851BF8"/>
    <w:rsid w:val="008522CB"/>
    <w:rsid w:val="00852393"/>
    <w:rsid w:val="00852D0B"/>
    <w:rsid w:val="0085408C"/>
    <w:rsid w:val="00854860"/>
    <w:rsid w:val="00854DD9"/>
    <w:rsid w:val="00855855"/>
    <w:rsid w:val="00855A9E"/>
    <w:rsid w:val="00856C2C"/>
    <w:rsid w:val="008570CC"/>
    <w:rsid w:val="00857CD2"/>
    <w:rsid w:val="00860094"/>
    <w:rsid w:val="008603DB"/>
    <w:rsid w:val="0086083D"/>
    <w:rsid w:val="0086128A"/>
    <w:rsid w:val="00861578"/>
    <w:rsid w:val="008618F4"/>
    <w:rsid w:val="0086206A"/>
    <w:rsid w:val="00862E85"/>
    <w:rsid w:val="00863FF0"/>
    <w:rsid w:val="0086437A"/>
    <w:rsid w:val="0086569B"/>
    <w:rsid w:val="008659B9"/>
    <w:rsid w:val="00865AF5"/>
    <w:rsid w:val="008663AD"/>
    <w:rsid w:val="00866537"/>
    <w:rsid w:val="00867D89"/>
    <w:rsid w:val="00867EFC"/>
    <w:rsid w:val="0087031E"/>
    <w:rsid w:val="0087035C"/>
    <w:rsid w:val="008704EC"/>
    <w:rsid w:val="0087051F"/>
    <w:rsid w:val="008713E6"/>
    <w:rsid w:val="008717DB"/>
    <w:rsid w:val="00872563"/>
    <w:rsid w:val="0087345C"/>
    <w:rsid w:val="008737AA"/>
    <w:rsid w:val="00873A74"/>
    <w:rsid w:val="00873B31"/>
    <w:rsid w:val="00874BBF"/>
    <w:rsid w:val="008750FE"/>
    <w:rsid w:val="00875E46"/>
    <w:rsid w:val="00877175"/>
    <w:rsid w:val="008771BE"/>
    <w:rsid w:val="0087740E"/>
    <w:rsid w:val="00880DD4"/>
    <w:rsid w:val="008811FF"/>
    <w:rsid w:val="00881B34"/>
    <w:rsid w:val="00881E3B"/>
    <w:rsid w:val="00883234"/>
    <w:rsid w:val="00883CD4"/>
    <w:rsid w:val="00885BFE"/>
    <w:rsid w:val="00885D06"/>
    <w:rsid w:val="008861BC"/>
    <w:rsid w:val="0088650A"/>
    <w:rsid w:val="00886E05"/>
    <w:rsid w:val="0088718D"/>
    <w:rsid w:val="00887B21"/>
    <w:rsid w:val="00891052"/>
    <w:rsid w:val="008910CB"/>
    <w:rsid w:val="00891251"/>
    <w:rsid w:val="008920D0"/>
    <w:rsid w:val="00892166"/>
    <w:rsid w:val="00892989"/>
    <w:rsid w:val="00892BE6"/>
    <w:rsid w:val="00893B9C"/>
    <w:rsid w:val="008942BF"/>
    <w:rsid w:val="00894DD8"/>
    <w:rsid w:val="00895524"/>
    <w:rsid w:val="00896971"/>
    <w:rsid w:val="00896FFA"/>
    <w:rsid w:val="0089702D"/>
    <w:rsid w:val="00897DD2"/>
    <w:rsid w:val="008A0224"/>
    <w:rsid w:val="008A03AA"/>
    <w:rsid w:val="008A0584"/>
    <w:rsid w:val="008A09CF"/>
    <w:rsid w:val="008A0ED6"/>
    <w:rsid w:val="008A1E3D"/>
    <w:rsid w:val="008A356B"/>
    <w:rsid w:val="008A451B"/>
    <w:rsid w:val="008A5ADC"/>
    <w:rsid w:val="008A6656"/>
    <w:rsid w:val="008A677E"/>
    <w:rsid w:val="008A6827"/>
    <w:rsid w:val="008A7680"/>
    <w:rsid w:val="008A78EC"/>
    <w:rsid w:val="008B038D"/>
    <w:rsid w:val="008B0E38"/>
    <w:rsid w:val="008B1793"/>
    <w:rsid w:val="008B1B7A"/>
    <w:rsid w:val="008B1C45"/>
    <w:rsid w:val="008B387D"/>
    <w:rsid w:val="008B3C8F"/>
    <w:rsid w:val="008B3F84"/>
    <w:rsid w:val="008B4106"/>
    <w:rsid w:val="008B5AAF"/>
    <w:rsid w:val="008B5BE7"/>
    <w:rsid w:val="008B6DAB"/>
    <w:rsid w:val="008B7051"/>
    <w:rsid w:val="008B7748"/>
    <w:rsid w:val="008C00A4"/>
    <w:rsid w:val="008C29EA"/>
    <w:rsid w:val="008C2B0B"/>
    <w:rsid w:val="008C2D25"/>
    <w:rsid w:val="008C5C5C"/>
    <w:rsid w:val="008C5CFA"/>
    <w:rsid w:val="008C6653"/>
    <w:rsid w:val="008C729F"/>
    <w:rsid w:val="008C7CE0"/>
    <w:rsid w:val="008D08A7"/>
    <w:rsid w:val="008D18D9"/>
    <w:rsid w:val="008D22FB"/>
    <w:rsid w:val="008D2A28"/>
    <w:rsid w:val="008D2EC7"/>
    <w:rsid w:val="008D2FBB"/>
    <w:rsid w:val="008D3BF8"/>
    <w:rsid w:val="008D56D8"/>
    <w:rsid w:val="008D6738"/>
    <w:rsid w:val="008D70E8"/>
    <w:rsid w:val="008D7326"/>
    <w:rsid w:val="008E0167"/>
    <w:rsid w:val="008E03B7"/>
    <w:rsid w:val="008E08AE"/>
    <w:rsid w:val="008E1368"/>
    <w:rsid w:val="008E2660"/>
    <w:rsid w:val="008E2AEA"/>
    <w:rsid w:val="008E2EB7"/>
    <w:rsid w:val="008E3ABE"/>
    <w:rsid w:val="008E432D"/>
    <w:rsid w:val="008E4F34"/>
    <w:rsid w:val="008E52BE"/>
    <w:rsid w:val="008E5816"/>
    <w:rsid w:val="008E62E4"/>
    <w:rsid w:val="008E6E75"/>
    <w:rsid w:val="008E7500"/>
    <w:rsid w:val="008F32C9"/>
    <w:rsid w:val="008F3E8D"/>
    <w:rsid w:val="008F5876"/>
    <w:rsid w:val="008F5C46"/>
    <w:rsid w:val="008F5FC3"/>
    <w:rsid w:val="008F644A"/>
    <w:rsid w:val="008F64B9"/>
    <w:rsid w:val="008F67BD"/>
    <w:rsid w:val="008F6E10"/>
    <w:rsid w:val="008F733F"/>
    <w:rsid w:val="008F7366"/>
    <w:rsid w:val="008F7471"/>
    <w:rsid w:val="008F78D2"/>
    <w:rsid w:val="00900501"/>
    <w:rsid w:val="009006DC"/>
    <w:rsid w:val="009011E6"/>
    <w:rsid w:val="00901842"/>
    <w:rsid w:val="00903BF2"/>
    <w:rsid w:val="00903EF0"/>
    <w:rsid w:val="00904613"/>
    <w:rsid w:val="00904F6D"/>
    <w:rsid w:val="009064E5"/>
    <w:rsid w:val="00906781"/>
    <w:rsid w:val="00906D3E"/>
    <w:rsid w:val="0090704D"/>
    <w:rsid w:val="0090749F"/>
    <w:rsid w:val="00911BE7"/>
    <w:rsid w:val="00911EB1"/>
    <w:rsid w:val="009123A3"/>
    <w:rsid w:val="00913576"/>
    <w:rsid w:val="00913F1F"/>
    <w:rsid w:val="0091464D"/>
    <w:rsid w:val="009148C7"/>
    <w:rsid w:val="00915274"/>
    <w:rsid w:val="0091533D"/>
    <w:rsid w:val="00920092"/>
    <w:rsid w:val="00920565"/>
    <w:rsid w:val="00920C9A"/>
    <w:rsid w:val="00921EEF"/>
    <w:rsid w:val="0092266A"/>
    <w:rsid w:val="00923F55"/>
    <w:rsid w:val="00924383"/>
    <w:rsid w:val="009248DF"/>
    <w:rsid w:val="00924DEF"/>
    <w:rsid w:val="00925103"/>
    <w:rsid w:val="009257D6"/>
    <w:rsid w:val="009276C2"/>
    <w:rsid w:val="0092773A"/>
    <w:rsid w:val="00927A61"/>
    <w:rsid w:val="0093021C"/>
    <w:rsid w:val="0093039A"/>
    <w:rsid w:val="00930954"/>
    <w:rsid w:val="00930E9D"/>
    <w:rsid w:val="0093192C"/>
    <w:rsid w:val="00931955"/>
    <w:rsid w:val="00932E29"/>
    <w:rsid w:val="00934064"/>
    <w:rsid w:val="00935076"/>
    <w:rsid w:val="009356DD"/>
    <w:rsid w:val="00935FA0"/>
    <w:rsid w:val="00935FD4"/>
    <w:rsid w:val="00936A2D"/>
    <w:rsid w:val="00936BA2"/>
    <w:rsid w:val="0093714A"/>
    <w:rsid w:val="00937876"/>
    <w:rsid w:val="00937991"/>
    <w:rsid w:val="009405C9"/>
    <w:rsid w:val="00940839"/>
    <w:rsid w:val="00940AD7"/>
    <w:rsid w:val="00941436"/>
    <w:rsid w:val="009421D5"/>
    <w:rsid w:val="00942261"/>
    <w:rsid w:val="009422C5"/>
    <w:rsid w:val="00944781"/>
    <w:rsid w:val="009467A9"/>
    <w:rsid w:val="009479E7"/>
    <w:rsid w:val="00950140"/>
    <w:rsid w:val="00950614"/>
    <w:rsid w:val="0095080A"/>
    <w:rsid w:val="009537BC"/>
    <w:rsid w:val="00953CE9"/>
    <w:rsid w:val="0095445D"/>
    <w:rsid w:val="009547EE"/>
    <w:rsid w:val="00954940"/>
    <w:rsid w:val="00955078"/>
    <w:rsid w:val="00955985"/>
    <w:rsid w:val="00955DFB"/>
    <w:rsid w:val="0095696B"/>
    <w:rsid w:val="009572B9"/>
    <w:rsid w:val="009607D2"/>
    <w:rsid w:val="00961615"/>
    <w:rsid w:val="0096210E"/>
    <w:rsid w:val="009623BD"/>
    <w:rsid w:val="009637E4"/>
    <w:rsid w:val="009671C3"/>
    <w:rsid w:val="00967334"/>
    <w:rsid w:val="00970A77"/>
    <w:rsid w:val="00970B13"/>
    <w:rsid w:val="00971711"/>
    <w:rsid w:val="00971C59"/>
    <w:rsid w:val="00972280"/>
    <w:rsid w:val="00972861"/>
    <w:rsid w:val="00972A80"/>
    <w:rsid w:val="00972AE3"/>
    <w:rsid w:val="00972BBF"/>
    <w:rsid w:val="00973637"/>
    <w:rsid w:val="009741FE"/>
    <w:rsid w:val="00974424"/>
    <w:rsid w:val="00975A01"/>
    <w:rsid w:val="00975B02"/>
    <w:rsid w:val="00976094"/>
    <w:rsid w:val="009764EB"/>
    <w:rsid w:val="00977D64"/>
    <w:rsid w:val="00980320"/>
    <w:rsid w:val="0098082B"/>
    <w:rsid w:val="00980C7B"/>
    <w:rsid w:val="00980E54"/>
    <w:rsid w:val="00981A71"/>
    <w:rsid w:val="00983040"/>
    <w:rsid w:val="00983A31"/>
    <w:rsid w:val="00984F23"/>
    <w:rsid w:val="00985777"/>
    <w:rsid w:val="00986143"/>
    <w:rsid w:val="00986D1D"/>
    <w:rsid w:val="0098705E"/>
    <w:rsid w:val="00987B46"/>
    <w:rsid w:val="00987BCE"/>
    <w:rsid w:val="00991280"/>
    <w:rsid w:val="0099155B"/>
    <w:rsid w:val="0099255F"/>
    <w:rsid w:val="00993200"/>
    <w:rsid w:val="009937DC"/>
    <w:rsid w:val="00993847"/>
    <w:rsid w:val="00993C5B"/>
    <w:rsid w:val="00995058"/>
    <w:rsid w:val="00996A3A"/>
    <w:rsid w:val="00997600"/>
    <w:rsid w:val="009A0F06"/>
    <w:rsid w:val="009A0F20"/>
    <w:rsid w:val="009A1A41"/>
    <w:rsid w:val="009A1B8C"/>
    <w:rsid w:val="009A2209"/>
    <w:rsid w:val="009A2AA3"/>
    <w:rsid w:val="009A3EC0"/>
    <w:rsid w:val="009A461D"/>
    <w:rsid w:val="009A46D3"/>
    <w:rsid w:val="009A47FF"/>
    <w:rsid w:val="009A5268"/>
    <w:rsid w:val="009A55A8"/>
    <w:rsid w:val="009A705B"/>
    <w:rsid w:val="009A7701"/>
    <w:rsid w:val="009A79EB"/>
    <w:rsid w:val="009B13A3"/>
    <w:rsid w:val="009B14AB"/>
    <w:rsid w:val="009B1926"/>
    <w:rsid w:val="009B3248"/>
    <w:rsid w:val="009B4561"/>
    <w:rsid w:val="009B4D91"/>
    <w:rsid w:val="009B51B7"/>
    <w:rsid w:val="009B5826"/>
    <w:rsid w:val="009B5B3F"/>
    <w:rsid w:val="009B681F"/>
    <w:rsid w:val="009B6DE3"/>
    <w:rsid w:val="009B7B53"/>
    <w:rsid w:val="009C0455"/>
    <w:rsid w:val="009C13B2"/>
    <w:rsid w:val="009C1611"/>
    <w:rsid w:val="009C1FAB"/>
    <w:rsid w:val="009C2600"/>
    <w:rsid w:val="009C3976"/>
    <w:rsid w:val="009C39D5"/>
    <w:rsid w:val="009C40E2"/>
    <w:rsid w:val="009C4A34"/>
    <w:rsid w:val="009C55FD"/>
    <w:rsid w:val="009C5D08"/>
    <w:rsid w:val="009C654F"/>
    <w:rsid w:val="009C6F38"/>
    <w:rsid w:val="009C747A"/>
    <w:rsid w:val="009D013B"/>
    <w:rsid w:val="009D14B8"/>
    <w:rsid w:val="009D2C1A"/>
    <w:rsid w:val="009D40E2"/>
    <w:rsid w:val="009D4EBE"/>
    <w:rsid w:val="009D5BE9"/>
    <w:rsid w:val="009D67FE"/>
    <w:rsid w:val="009D6BD1"/>
    <w:rsid w:val="009D722F"/>
    <w:rsid w:val="009D79F2"/>
    <w:rsid w:val="009E07BB"/>
    <w:rsid w:val="009E1C5E"/>
    <w:rsid w:val="009E1F8B"/>
    <w:rsid w:val="009E2032"/>
    <w:rsid w:val="009E3140"/>
    <w:rsid w:val="009E4CF1"/>
    <w:rsid w:val="009E545A"/>
    <w:rsid w:val="009E55DD"/>
    <w:rsid w:val="009E6092"/>
    <w:rsid w:val="009E72ED"/>
    <w:rsid w:val="009E7BF1"/>
    <w:rsid w:val="009F027E"/>
    <w:rsid w:val="009F08AF"/>
    <w:rsid w:val="009F1E8B"/>
    <w:rsid w:val="009F4246"/>
    <w:rsid w:val="009F4C78"/>
    <w:rsid w:val="009F6B60"/>
    <w:rsid w:val="009F7045"/>
    <w:rsid w:val="00A00AE5"/>
    <w:rsid w:val="00A00E16"/>
    <w:rsid w:val="00A00FB1"/>
    <w:rsid w:val="00A0141C"/>
    <w:rsid w:val="00A02538"/>
    <w:rsid w:val="00A026AF"/>
    <w:rsid w:val="00A029AA"/>
    <w:rsid w:val="00A02B66"/>
    <w:rsid w:val="00A0353C"/>
    <w:rsid w:val="00A03A89"/>
    <w:rsid w:val="00A03E71"/>
    <w:rsid w:val="00A03F27"/>
    <w:rsid w:val="00A0417E"/>
    <w:rsid w:val="00A04C40"/>
    <w:rsid w:val="00A0508A"/>
    <w:rsid w:val="00A05BD7"/>
    <w:rsid w:val="00A0627E"/>
    <w:rsid w:val="00A06B96"/>
    <w:rsid w:val="00A06D1D"/>
    <w:rsid w:val="00A0731C"/>
    <w:rsid w:val="00A07F0A"/>
    <w:rsid w:val="00A10B40"/>
    <w:rsid w:val="00A12211"/>
    <w:rsid w:val="00A128CD"/>
    <w:rsid w:val="00A132FF"/>
    <w:rsid w:val="00A13ABC"/>
    <w:rsid w:val="00A13B35"/>
    <w:rsid w:val="00A13BA6"/>
    <w:rsid w:val="00A13C2F"/>
    <w:rsid w:val="00A14FA8"/>
    <w:rsid w:val="00A15494"/>
    <w:rsid w:val="00A17905"/>
    <w:rsid w:val="00A21A83"/>
    <w:rsid w:val="00A22128"/>
    <w:rsid w:val="00A23411"/>
    <w:rsid w:val="00A2357A"/>
    <w:rsid w:val="00A255FF"/>
    <w:rsid w:val="00A25D22"/>
    <w:rsid w:val="00A265BC"/>
    <w:rsid w:val="00A26749"/>
    <w:rsid w:val="00A268C2"/>
    <w:rsid w:val="00A278F8"/>
    <w:rsid w:val="00A3034B"/>
    <w:rsid w:val="00A32507"/>
    <w:rsid w:val="00A325E1"/>
    <w:rsid w:val="00A326CE"/>
    <w:rsid w:val="00A32820"/>
    <w:rsid w:val="00A32B91"/>
    <w:rsid w:val="00A33A6D"/>
    <w:rsid w:val="00A3421D"/>
    <w:rsid w:val="00A3433E"/>
    <w:rsid w:val="00A34931"/>
    <w:rsid w:val="00A36492"/>
    <w:rsid w:val="00A364C1"/>
    <w:rsid w:val="00A3745E"/>
    <w:rsid w:val="00A3782A"/>
    <w:rsid w:val="00A3791F"/>
    <w:rsid w:val="00A379D7"/>
    <w:rsid w:val="00A37EA6"/>
    <w:rsid w:val="00A40171"/>
    <w:rsid w:val="00A40279"/>
    <w:rsid w:val="00A40D51"/>
    <w:rsid w:val="00A40E3A"/>
    <w:rsid w:val="00A40F5B"/>
    <w:rsid w:val="00A4109E"/>
    <w:rsid w:val="00A43018"/>
    <w:rsid w:val="00A433B1"/>
    <w:rsid w:val="00A442B5"/>
    <w:rsid w:val="00A44307"/>
    <w:rsid w:val="00A477D2"/>
    <w:rsid w:val="00A47FDD"/>
    <w:rsid w:val="00A50159"/>
    <w:rsid w:val="00A5037E"/>
    <w:rsid w:val="00A50BA2"/>
    <w:rsid w:val="00A50F93"/>
    <w:rsid w:val="00A51DD6"/>
    <w:rsid w:val="00A5213A"/>
    <w:rsid w:val="00A5351C"/>
    <w:rsid w:val="00A53662"/>
    <w:rsid w:val="00A54147"/>
    <w:rsid w:val="00A5458E"/>
    <w:rsid w:val="00A54AF4"/>
    <w:rsid w:val="00A55D51"/>
    <w:rsid w:val="00A5630D"/>
    <w:rsid w:val="00A564BF"/>
    <w:rsid w:val="00A600AA"/>
    <w:rsid w:val="00A6011A"/>
    <w:rsid w:val="00A6024C"/>
    <w:rsid w:val="00A60752"/>
    <w:rsid w:val="00A6125D"/>
    <w:rsid w:val="00A6159D"/>
    <w:rsid w:val="00A62021"/>
    <w:rsid w:val="00A62CE6"/>
    <w:rsid w:val="00A665A9"/>
    <w:rsid w:val="00A66D0E"/>
    <w:rsid w:val="00A6719E"/>
    <w:rsid w:val="00A673F2"/>
    <w:rsid w:val="00A67CD9"/>
    <w:rsid w:val="00A7063D"/>
    <w:rsid w:val="00A70651"/>
    <w:rsid w:val="00A70940"/>
    <w:rsid w:val="00A7132A"/>
    <w:rsid w:val="00A733E8"/>
    <w:rsid w:val="00A73409"/>
    <w:rsid w:val="00A73675"/>
    <w:rsid w:val="00A736D9"/>
    <w:rsid w:val="00A74D10"/>
    <w:rsid w:val="00A74EE8"/>
    <w:rsid w:val="00A7538D"/>
    <w:rsid w:val="00A764CB"/>
    <w:rsid w:val="00A77439"/>
    <w:rsid w:val="00A800A3"/>
    <w:rsid w:val="00A8035C"/>
    <w:rsid w:val="00A8061A"/>
    <w:rsid w:val="00A80A69"/>
    <w:rsid w:val="00A81068"/>
    <w:rsid w:val="00A81177"/>
    <w:rsid w:val="00A813A8"/>
    <w:rsid w:val="00A82FB4"/>
    <w:rsid w:val="00A83B7C"/>
    <w:rsid w:val="00A83BA6"/>
    <w:rsid w:val="00A83F19"/>
    <w:rsid w:val="00A842E5"/>
    <w:rsid w:val="00A8431A"/>
    <w:rsid w:val="00A84423"/>
    <w:rsid w:val="00A848DA"/>
    <w:rsid w:val="00A85A69"/>
    <w:rsid w:val="00A86183"/>
    <w:rsid w:val="00A86304"/>
    <w:rsid w:val="00A8666A"/>
    <w:rsid w:val="00A86A4C"/>
    <w:rsid w:val="00A87229"/>
    <w:rsid w:val="00A87B2A"/>
    <w:rsid w:val="00A900C4"/>
    <w:rsid w:val="00A902F6"/>
    <w:rsid w:val="00A90321"/>
    <w:rsid w:val="00A904E1"/>
    <w:rsid w:val="00A90A8F"/>
    <w:rsid w:val="00A92005"/>
    <w:rsid w:val="00A93AAB"/>
    <w:rsid w:val="00A93BC1"/>
    <w:rsid w:val="00A953E8"/>
    <w:rsid w:val="00A95D4D"/>
    <w:rsid w:val="00A95EF3"/>
    <w:rsid w:val="00A96BC3"/>
    <w:rsid w:val="00A96EB1"/>
    <w:rsid w:val="00A972D9"/>
    <w:rsid w:val="00A9764C"/>
    <w:rsid w:val="00AA1CA2"/>
    <w:rsid w:val="00AA2A2A"/>
    <w:rsid w:val="00AA559E"/>
    <w:rsid w:val="00AA5DA0"/>
    <w:rsid w:val="00AA65DB"/>
    <w:rsid w:val="00AA6635"/>
    <w:rsid w:val="00AA67A4"/>
    <w:rsid w:val="00AA7525"/>
    <w:rsid w:val="00AA7AA9"/>
    <w:rsid w:val="00AB0359"/>
    <w:rsid w:val="00AB2FB1"/>
    <w:rsid w:val="00AB414D"/>
    <w:rsid w:val="00AB4169"/>
    <w:rsid w:val="00AB4620"/>
    <w:rsid w:val="00AB4653"/>
    <w:rsid w:val="00AB4B11"/>
    <w:rsid w:val="00AB4B82"/>
    <w:rsid w:val="00AB4EE0"/>
    <w:rsid w:val="00AB50DF"/>
    <w:rsid w:val="00AB743E"/>
    <w:rsid w:val="00AB789D"/>
    <w:rsid w:val="00AB797E"/>
    <w:rsid w:val="00AB7FBC"/>
    <w:rsid w:val="00AC0427"/>
    <w:rsid w:val="00AC1BAE"/>
    <w:rsid w:val="00AC22F7"/>
    <w:rsid w:val="00AC2702"/>
    <w:rsid w:val="00AC3132"/>
    <w:rsid w:val="00AC3232"/>
    <w:rsid w:val="00AC3601"/>
    <w:rsid w:val="00AC3EEC"/>
    <w:rsid w:val="00AC3F1F"/>
    <w:rsid w:val="00AC42B6"/>
    <w:rsid w:val="00AC4514"/>
    <w:rsid w:val="00AC47E4"/>
    <w:rsid w:val="00AC4FEE"/>
    <w:rsid w:val="00AC56E8"/>
    <w:rsid w:val="00AC754C"/>
    <w:rsid w:val="00AD0213"/>
    <w:rsid w:val="00AD12C0"/>
    <w:rsid w:val="00AD1597"/>
    <w:rsid w:val="00AD2B0B"/>
    <w:rsid w:val="00AD42F5"/>
    <w:rsid w:val="00AD52B2"/>
    <w:rsid w:val="00AD6248"/>
    <w:rsid w:val="00AD6885"/>
    <w:rsid w:val="00AD704B"/>
    <w:rsid w:val="00AE0719"/>
    <w:rsid w:val="00AE0C5B"/>
    <w:rsid w:val="00AE1527"/>
    <w:rsid w:val="00AE1D6C"/>
    <w:rsid w:val="00AE1F8D"/>
    <w:rsid w:val="00AE1FB8"/>
    <w:rsid w:val="00AE2332"/>
    <w:rsid w:val="00AE345F"/>
    <w:rsid w:val="00AE37A3"/>
    <w:rsid w:val="00AE3C3F"/>
    <w:rsid w:val="00AE5823"/>
    <w:rsid w:val="00AE5AD0"/>
    <w:rsid w:val="00AE5B09"/>
    <w:rsid w:val="00AE68CE"/>
    <w:rsid w:val="00AE71FB"/>
    <w:rsid w:val="00AE7671"/>
    <w:rsid w:val="00AF0554"/>
    <w:rsid w:val="00AF0562"/>
    <w:rsid w:val="00AF11FC"/>
    <w:rsid w:val="00AF1278"/>
    <w:rsid w:val="00AF1BFC"/>
    <w:rsid w:val="00AF2BC7"/>
    <w:rsid w:val="00AF35FF"/>
    <w:rsid w:val="00AF45B2"/>
    <w:rsid w:val="00AF48ED"/>
    <w:rsid w:val="00AF4F10"/>
    <w:rsid w:val="00AF65A3"/>
    <w:rsid w:val="00AF66CE"/>
    <w:rsid w:val="00AF6D99"/>
    <w:rsid w:val="00AF6D9E"/>
    <w:rsid w:val="00AF7366"/>
    <w:rsid w:val="00AF73D5"/>
    <w:rsid w:val="00AF7444"/>
    <w:rsid w:val="00AF79C6"/>
    <w:rsid w:val="00AF7B72"/>
    <w:rsid w:val="00B00986"/>
    <w:rsid w:val="00B01507"/>
    <w:rsid w:val="00B0158C"/>
    <w:rsid w:val="00B01CD2"/>
    <w:rsid w:val="00B01DA4"/>
    <w:rsid w:val="00B02DDE"/>
    <w:rsid w:val="00B03D67"/>
    <w:rsid w:val="00B03F9C"/>
    <w:rsid w:val="00B043A3"/>
    <w:rsid w:val="00B04F23"/>
    <w:rsid w:val="00B05106"/>
    <w:rsid w:val="00B051C7"/>
    <w:rsid w:val="00B05622"/>
    <w:rsid w:val="00B06E79"/>
    <w:rsid w:val="00B11B45"/>
    <w:rsid w:val="00B11EB1"/>
    <w:rsid w:val="00B11FB0"/>
    <w:rsid w:val="00B12285"/>
    <w:rsid w:val="00B12B67"/>
    <w:rsid w:val="00B12E0D"/>
    <w:rsid w:val="00B14979"/>
    <w:rsid w:val="00B14BF1"/>
    <w:rsid w:val="00B15163"/>
    <w:rsid w:val="00B15215"/>
    <w:rsid w:val="00B15B65"/>
    <w:rsid w:val="00B17105"/>
    <w:rsid w:val="00B17C44"/>
    <w:rsid w:val="00B201C4"/>
    <w:rsid w:val="00B22432"/>
    <w:rsid w:val="00B224AD"/>
    <w:rsid w:val="00B2308B"/>
    <w:rsid w:val="00B23297"/>
    <w:rsid w:val="00B24ADB"/>
    <w:rsid w:val="00B2508A"/>
    <w:rsid w:val="00B25D3E"/>
    <w:rsid w:val="00B26080"/>
    <w:rsid w:val="00B26DD1"/>
    <w:rsid w:val="00B27ABA"/>
    <w:rsid w:val="00B300C1"/>
    <w:rsid w:val="00B30842"/>
    <w:rsid w:val="00B31710"/>
    <w:rsid w:val="00B31DEB"/>
    <w:rsid w:val="00B33911"/>
    <w:rsid w:val="00B33ECA"/>
    <w:rsid w:val="00B366D5"/>
    <w:rsid w:val="00B40339"/>
    <w:rsid w:val="00B424DE"/>
    <w:rsid w:val="00B447F8"/>
    <w:rsid w:val="00B44B45"/>
    <w:rsid w:val="00B452FD"/>
    <w:rsid w:val="00B45338"/>
    <w:rsid w:val="00B45710"/>
    <w:rsid w:val="00B45B21"/>
    <w:rsid w:val="00B45B4B"/>
    <w:rsid w:val="00B46433"/>
    <w:rsid w:val="00B4650B"/>
    <w:rsid w:val="00B4681A"/>
    <w:rsid w:val="00B46E38"/>
    <w:rsid w:val="00B473D1"/>
    <w:rsid w:val="00B4765E"/>
    <w:rsid w:val="00B5007F"/>
    <w:rsid w:val="00B500E5"/>
    <w:rsid w:val="00B50DF4"/>
    <w:rsid w:val="00B5288D"/>
    <w:rsid w:val="00B53995"/>
    <w:rsid w:val="00B5551A"/>
    <w:rsid w:val="00B561D7"/>
    <w:rsid w:val="00B600B0"/>
    <w:rsid w:val="00B609BC"/>
    <w:rsid w:val="00B61089"/>
    <w:rsid w:val="00B6184F"/>
    <w:rsid w:val="00B623DA"/>
    <w:rsid w:val="00B62805"/>
    <w:rsid w:val="00B628A4"/>
    <w:rsid w:val="00B62972"/>
    <w:rsid w:val="00B62E95"/>
    <w:rsid w:val="00B62FFC"/>
    <w:rsid w:val="00B63509"/>
    <w:rsid w:val="00B6350E"/>
    <w:rsid w:val="00B65381"/>
    <w:rsid w:val="00B65782"/>
    <w:rsid w:val="00B65BE5"/>
    <w:rsid w:val="00B668A0"/>
    <w:rsid w:val="00B66F6D"/>
    <w:rsid w:val="00B71014"/>
    <w:rsid w:val="00B729D7"/>
    <w:rsid w:val="00B749E2"/>
    <w:rsid w:val="00B759BE"/>
    <w:rsid w:val="00B75D65"/>
    <w:rsid w:val="00B75D69"/>
    <w:rsid w:val="00B7677F"/>
    <w:rsid w:val="00B76E44"/>
    <w:rsid w:val="00B772F2"/>
    <w:rsid w:val="00B80A47"/>
    <w:rsid w:val="00B8208E"/>
    <w:rsid w:val="00B82169"/>
    <w:rsid w:val="00B82B87"/>
    <w:rsid w:val="00B830B2"/>
    <w:rsid w:val="00B83E4E"/>
    <w:rsid w:val="00B85C43"/>
    <w:rsid w:val="00B85D05"/>
    <w:rsid w:val="00B85E45"/>
    <w:rsid w:val="00B86020"/>
    <w:rsid w:val="00B876E6"/>
    <w:rsid w:val="00B901BC"/>
    <w:rsid w:val="00B9062B"/>
    <w:rsid w:val="00B91418"/>
    <w:rsid w:val="00B91616"/>
    <w:rsid w:val="00B93596"/>
    <w:rsid w:val="00B9366E"/>
    <w:rsid w:val="00B945D5"/>
    <w:rsid w:val="00B963BA"/>
    <w:rsid w:val="00BA220E"/>
    <w:rsid w:val="00BA2C04"/>
    <w:rsid w:val="00BA3E51"/>
    <w:rsid w:val="00BA4C18"/>
    <w:rsid w:val="00BA4E6B"/>
    <w:rsid w:val="00BA5945"/>
    <w:rsid w:val="00BA5A71"/>
    <w:rsid w:val="00BA61E8"/>
    <w:rsid w:val="00BA665B"/>
    <w:rsid w:val="00BB0814"/>
    <w:rsid w:val="00BB0A35"/>
    <w:rsid w:val="00BB0BCC"/>
    <w:rsid w:val="00BB0EC3"/>
    <w:rsid w:val="00BB0FE8"/>
    <w:rsid w:val="00BB1601"/>
    <w:rsid w:val="00BB1B61"/>
    <w:rsid w:val="00BB236C"/>
    <w:rsid w:val="00BB24C2"/>
    <w:rsid w:val="00BB263F"/>
    <w:rsid w:val="00BB4F51"/>
    <w:rsid w:val="00BB65F0"/>
    <w:rsid w:val="00BC0C1F"/>
    <w:rsid w:val="00BC29DF"/>
    <w:rsid w:val="00BC2E38"/>
    <w:rsid w:val="00BC308C"/>
    <w:rsid w:val="00BC34F8"/>
    <w:rsid w:val="00BC508E"/>
    <w:rsid w:val="00BC5EF0"/>
    <w:rsid w:val="00BC65EF"/>
    <w:rsid w:val="00BC682E"/>
    <w:rsid w:val="00BC7057"/>
    <w:rsid w:val="00BC7149"/>
    <w:rsid w:val="00BC7AE3"/>
    <w:rsid w:val="00BD1860"/>
    <w:rsid w:val="00BD2096"/>
    <w:rsid w:val="00BD2C32"/>
    <w:rsid w:val="00BD2F43"/>
    <w:rsid w:val="00BD3001"/>
    <w:rsid w:val="00BD3A8D"/>
    <w:rsid w:val="00BD488E"/>
    <w:rsid w:val="00BD5420"/>
    <w:rsid w:val="00BD5BB8"/>
    <w:rsid w:val="00BD5F0A"/>
    <w:rsid w:val="00BD5F6A"/>
    <w:rsid w:val="00BD7904"/>
    <w:rsid w:val="00BE00C4"/>
    <w:rsid w:val="00BE0FE1"/>
    <w:rsid w:val="00BE1D20"/>
    <w:rsid w:val="00BE229F"/>
    <w:rsid w:val="00BE24E4"/>
    <w:rsid w:val="00BE522E"/>
    <w:rsid w:val="00BE5763"/>
    <w:rsid w:val="00BE5F17"/>
    <w:rsid w:val="00BE7D2D"/>
    <w:rsid w:val="00BF0E07"/>
    <w:rsid w:val="00BF0EA9"/>
    <w:rsid w:val="00BF1692"/>
    <w:rsid w:val="00BF1C75"/>
    <w:rsid w:val="00BF247D"/>
    <w:rsid w:val="00BF2CE0"/>
    <w:rsid w:val="00BF3C6D"/>
    <w:rsid w:val="00BF5F07"/>
    <w:rsid w:val="00BF6F12"/>
    <w:rsid w:val="00C002D8"/>
    <w:rsid w:val="00C015C1"/>
    <w:rsid w:val="00C01ECB"/>
    <w:rsid w:val="00C02236"/>
    <w:rsid w:val="00C0311A"/>
    <w:rsid w:val="00C0329F"/>
    <w:rsid w:val="00C03A12"/>
    <w:rsid w:val="00C03B5D"/>
    <w:rsid w:val="00C03C1B"/>
    <w:rsid w:val="00C04065"/>
    <w:rsid w:val="00C041E0"/>
    <w:rsid w:val="00C04232"/>
    <w:rsid w:val="00C04AF9"/>
    <w:rsid w:val="00C0721C"/>
    <w:rsid w:val="00C0772B"/>
    <w:rsid w:val="00C1021B"/>
    <w:rsid w:val="00C102B7"/>
    <w:rsid w:val="00C108F5"/>
    <w:rsid w:val="00C13944"/>
    <w:rsid w:val="00C161BB"/>
    <w:rsid w:val="00C16384"/>
    <w:rsid w:val="00C16AFB"/>
    <w:rsid w:val="00C16EBE"/>
    <w:rsid w:val="00C20177"/>
    <w:rsid w:val="00C204D3"/>
    <w:rsid w:val="00C20551"/>
    <w:rsid w:val="00C2116A"/>
    <w:rsid w:val="00C21A43"/>
    <w:rsid w:val="00C22C6C"/>
    <w:rsid w:val="00C23E04"/>
    <w:rsid w:val="00C242B9"/>
    <w:rsid w:val="00C24437"/>
    <w:rsid w:val="00C25487"/>
    <w:rsid w:val="00C27080"/>
    <w:rsid w:val="00C27412"/>
    <w:rsid w:val="00C27777"/>
    <w:rsid w:val="00C27931"/>
    <w:rsid w:val="00C31B56"/>
    <w:rsid w:val="00C33FD3"/>
    <w:rsid w:val="00C348AD"/>
    <w:rsid w:val="00C35479"/>
    <w:rsid w:val="00C35C2F"/>
    <w:rsid w:val="00C35C57"/>
    <w:rsid w:val="00C36195"/>
    <w:rsid w:val="00C36601"/>
    <w:rsid w:val="00C36972"/>
    <w:rsid w:val="00C36CB9"/>
    <w:rsid w:val="00C36E97"/>
    <w:rsid w:val="00C36F53"/>
    <w:rsid w:val="00C37302"/>
    <w:rsid w:val="00C40950"/>
    <w:rsid w:val="00C40CDD"/>
    <w:rsid w:val="00C40D53"/>
    <w:rsid w:val="00C40E7A"/>
    <w:rsid w:val="00C41D81"/>
    <w:rsid w:val="00C42FA7"/>
    <w:rsid w:val="00C458DE"/>
    <w:rsid w:val="00C45DA9"/>
    <w:rsid w:val="00C45F86"/>
    <w:rsid w:val="00C4723E"/>
    <w:rsid w:val="00C47979"/>
    <w:rsid w:val="00C5000F"/>
    <w:rsid w:val="00C50CB9"/>
    <w:rsid w:val="00C51145"/>
    <w:rsid w:val="00C51640"/>
    <w:rsid w:val="00C51989"/>
    <w:rsid w:val="00C51B86"/>
    <w:rsid w:val="00C52C59"/>
    <w:rsid w:val="00C530B9"/>
    <w:rsid w:val="00C53C97"/>
    <w:rsid w:val="00C548B3"/>
    <w:rsid w:val="00C54989"/>
    <w:rsid w:val="00C55512"/>
    <w:rsid w:val="00C55546"/>
    <w:rsid w:val="00C56127"/>
    <w:rsid w:val="00C56F8D"/>
    <w:rsid w:val="00C57C80"/>
    <w:rsid w:val="00C601C8"/>
    <w:rsid w:val="00C60478"/>
    <w:rsid w:val="00C60593"/>
    <w:rsid w:val="00C616BF"/>
    <w:rsid w:val="00C61717"/>
    <w:rsid w:val="00C617FC"/>
    <w:rsid w:val="00C61D00"/>
    <w:rsid w:val="00C61D4C"/>
    <w:rsid w:val="00C62A81"/>
    <w:rsid w:val="00C63573"/>
    <w:rsid w:val="00C64750"/>
    <w:rsid w:val="00C67211"/>
    <w:rsid w:val="00C67709"/>
    <w:rsid w:val="00C67732"/>
    <w:rsid w:val="00C67911"/>
    <w:rsid w:val="00C70B1D"/>
    <w:rsid w:val="00C70F88"/>
    <w:rsid w:val="00C713C9"/>
    <w:rsid w:val="00C71F8A"/>
    <w:rsid w:val="00C729FC"/>
    <w:rsid w:val="00C73AA1"/>
    <w:rsid w:val="00C74167"/>
    <w:rsid w:val="00C74F24"/>
    <w:rsid w:val="00C762BF"/>
    <w:rsid w:val="00C768CE"/>
    <w:rsid w:val="00C769D7"/>
    <w:rsid w:val="00C76A77"/>
    <w:rsid w:val="00C77F1C"/>
    <w:rsid w:val="00C80B9F"/>
    <w:rsid w:val="00C81052"/>
    <w:rsid w:val="00C814EA"/>
    <w:rsid w:val="00C8190E"/>
    <w:rsid w:val="00C825AA"/>
    <w:rsid w:val="00C832F8"/>
    <w:rsid w:val="00C8373D"/>
    <w:rsid w:val="00C84C7A"/>
    <w:rsid w:val="00C85538"/>
    <w:rsid w:val="00C85E69"/>
    <w:rsid w:val="00C85FED"/>
    <w:rsid w:val="00C86265"/>
    <w:rsid w:val="00C866A4"/>
    <w:rsid w:val="00C868FF"/>
    <w:rsid w:val="00C91280"/>
    <w:rsid w:val="00C913D4"/>
    <w:rsid w:val="00C91564"/>
    <w:rsid w:val="00C92085"/>
    <w:rsid w:val="00C921FC"/>
    <w:rsid w:val="00C92D95"/>
    <w:rsid w:val="00C92F51"/>
    <w:rsid w:val="00C92F94"/>
    <w:rsid w:val="00C9334C"/>
    <w:rsid w:val="00C93FE0"/>
    <w:rsid w:val="00C946AC"/>
    <w:rsid w:val="00C94F40"/>
    <w:rsid w:val="00C94F67"/>
    <w:rsid w:val="00C9589B"/>
    <w:rsid w:val="00C96F58"/>
    <w:rsid w:val="00C97594"/>
    <w:rsid w:val="00CA000E"/>
    <w:rsid w:val="00CA0766"/>
    <w:rsid w:val="00CA1252"/>
    <w:rsid w:val="00CA1EDC"/>
    <w:rsid w:val="00CA2165"/>
    <w:rsid w:val="00CA32A7"/>
    <w:rsid w:val="00CA5488"/>
    <w:rsid w:val="00CA5CFF"/>
    <w:rsid w:val="00CA6866"/>
    <w:rsid w:val="00CA7693"/>
    <w:rsid w:val="00CB16B9"/>
    <w:rsid w:val="00CB1C95"/>
    <w:rsid w:val="00CB1DF3"/>
    <w:rsid w:val="00CB1F3A"/>
    <w:rsid w:val="00CB2028"/>
    <w:rsid w:val="00CB2985"/>
    <w:rsid w:val="00CB3851"/>
    <w:rsid w:val="00CB44F0"/>
    <w:rsid w:val="00CB5698"/>
    <w:rsid w:val="00CB59B8"/>
    <w:rsid w:val="00CB60DF"/>
    <w:rsid w:val="00CB6B42"/>
    <w:rsid w:val="00CB6C1E"/>
    <w:rsid w:val="00CB6D47"/>
    <w:rsid w:val="00CB6F06"/>
    <w:rsid w:val="00CB6F19"/>
    <w:rsid w:val="00CB7BF0"/>
    <w:rsid w:val="00CC2569"/>
    <w:rsid w:val="00CC25E0"/>
    <w:rsid w:val="00CC29A9"/>
    <w:rsid w:val="00CC3251"/>
    <w:rsid w:val="00CC3FD8"/>
    <w:rsid w:val="00CC421C"/>
    <w:rsid w:val="00CC6834"/>
    <w:rsid w:val="00CC6C72"/>
    <w:rsid w:val="00CD13B6"/>
    <w:rsid w:val="00CD219C"/>
    <w:rsid w:val="00CD23B3"/>
    <w:rsid w:val="00CD2B71"/>
    <w:rsid w:val="00CD3DC8"/>
    <w:rsid w:val="00CD46B0"/>
    <w:rsid w:val="00CD4808"/>
    <w:rsid w:val="00CD4819"/>
    <w:rsid w:val="00CD4997"/>
    <w:rsid w:val="00CD5AF3"/>
    <w:rsid w:val="00CD648D"/>
    <w:rsid w:val="00CD6679"/>
    <w:rsid w:val="00CD6B3D"/>
    <w:rsid w:val="00CD74AB"/>
    <w:rsid w:val="00CE1F75"/>
    <w:rsid w:val="00CE3A4D"/>
    <w:rsid w:val="00CE3ACE"/>
    <w:rsid w:val="00CE4DA3"/>
    <w:rsid w:val="00CE5889"/>
    <w:rsid w:val="00CE58BF"/>
    <w:rsid w:val="00CE610B"/>
    <w:rsid w:val="00CE63C7"/>
    <w:rsid w:val="00CE67A2"/>
    <w:rsid w:val="00CE68A5"/>
    <w:rsid w:val="00CE68A7"/>
    <w:rsid w:val="00CE7694"/>
    <w:rsid w:val="00CF00F5"/>
    <w:rsid w:val="00CF0D1E"/>
    <w:rsid w:val="00CF111C"/>
    <w:rsid w:val="00CF3118"/>
    <w:rsid w:val="00CF34BA"/>
    <w:rsid w:val="00CF3A23"/>
    <w:rsid w:val="00CF4A3D"/>
    <w:rsid w:val="00CF7867"/>
    <w:rsid w:val="00D00731"/>
    <w:rsid w:val="00D019AA"/>
    <w:rsid w:val="00D01BD9"/>
    <w:rsid w:val="00D02963"/>
    <w:rsid w:val="00D02B0F"/>
    <w:rsid w:val="00D02E85"/>
    <w:rsid w:val="00D03258"/>
    <w:rsid w:val="00D04028"/>
    <w:rsid w:val="00D04C99"/>
    <w:rsid w:val="00D050B9"/>
    <w:rsid w:val="00D05109"/>
    <w:rsid w:val="00D05555"/>
    <w:rsid w:val="00D0590F"/>
    <w:rsid w:val="00D062AE"/>
    <w:rsid w:val="00D06AD9"/>
    <w:rsid w:val="00D0744D"/>
    <w:rsid w:val="00D076A3"/>
    <w:rsid w:val="00D07F55"/>
    <w:rsid w:val="00D10A5B"/>
    <w:rsid w:val="00D11B3B"/>
    <w:rsid w:val="00D11C1B"/>
    <w:rsid w:val="00D11CEF"/>
    <w:rsid w:val="00D123AA"/>
    <w:rsid w:val="00D12A4C"/>
    <w:rsid w:val="00D12C31"/>
    <w:rsid w:val="00D1351E"/>
    <w:rsid w:val="00D1400F"/>
    <w:rsid w:val="00D14855"/>
    <w:rsid w:val="00D15CCA"/>
    <w:rsid w:val="00D15F30"/>
    <w:rsid w:val="00D16539"/>
    <w:rsid w:val="00D166F5"/>
    <w:rsid w:val="00D17358"/>
    <w:rsid w:val="00D17D92"/>
    <w:rsid w:val="00D17E43"/>
    <w:rsid w:val="00D17F96"/>
    <w:rsid w:val="00D202C6"/>
    <w:rsid w:val="00D20338"/>
    <w:rsid w:val="00D203C2"/>
    <w:rsid w:val="00D20872"/>
    <w:rsid w:val="00D210D7"/>
    <w:rsid w:val="00D213B3"/>
    <w:rsid w:val="00D23247"/>
    <w:rsid w:val="00D244E7"/>
    <w:rsid w:val="00D25370"/>
    <w:rsid w:val="00D25BD5"/>
    <w:rsid w:val="00D26308"/>
    <w:rsid w:val="00D268FD"/>
    <w:rsid w:val="00D2702F"/>
    <w:rsid w:val="00D2742D"/>
    <w:rsid w:val="00D279EE"/>
    <w:rsid w:val="00D3047E"/>
    <w:rsid w:val="00D30660"/>
    <w:rsid w:val="00D30717"/>
    <w:rsid w:val="00D31CB5"/>
    <w:rsid w:val="00D322C8"/>
    <w:rsid w:val="00D336A2"/>
    <w:rsid w:val="00D34A9C"/>
    <w:rsid w:val="00D35982"/>
    <w:rsid w:val="00D365AA"/>
    <w:rsid w:val="00D36DD2"/>
    <w:rsid w:val="00D37262"/>
    <w:rsid w:val="00D37949"/>
    <w:rsid w:val="00D404B7"/>
    <w:rsid w:val="00D40E39"/>
    <w:rsid w:val="00D40F8F"/>
    <w:rsid w:val="00D4189F"/>
    <w:rsid w:val="00D42897"/>
    <w:rsid w:val="00D43A76"/>
    <w:rsid w:val="00D43C72"/>
    <w:rsid w:val="00D43D61"/>
    <w:rsid w:val="00D44433"/>
    <w:rsid w:val="00D44D41"/>
    <w:rsid w:val="00D45302"/>
    <w:rsid w:val="00D46070"/>
    <w:rsid w:val="00D5049A"/>
    <w:rsid w:val="00D50977"/>
    <w:rsid w:val="00D50EA2"/>
    <w:rsid w:val="00D51349"/>
    <w:rsid w:val="00D520BE"/>
    <w:rsid w:val="00D53261"/>
    <w:rsid w:val="00D55CA1"/>
    <w:rsid w:val="00D57135"/>
    <w:rsid w:val="00D5716C"/>
    <w:rsid w:val="00D573AF"/>
    <w:rsid w:val="00D574E3"/>
    <w:rsid w:val="00D5772F"/>
    <w:rsid w:val="00D5776C"/>
    <w:rsid w:val="00D60057"/>
    <w:rsid w:val="00D60B9D"/>
    <w:rsid w:val="00D61405"/>
    <w:rsid w:val="00D61C50"/>
    <w:rsid w:val="00D62AAC"/>
    <w:rsid w:val="00D63B2D"/>
    <w:rsid w:val="00D653E7"/>
    <w:rsid w:val="00D660D6"/>
    <w:rsid w:val="00D67B81"/>
    <w:rsid w:val="00D67F4D"/>
    <w:rsid w:val="00D70267"/>
    <w:rsid w:val="00D71FD5"/>
    <w:rsid w:val="00D72415"/>
    <w:rsid w:val="00D72447"/>
    <w:rsid w:val="00D72E4D"/>
    <w:rsid w:val="00D7521D"/>
    <w:rsid w:val="00D7588C"/>
    <w:rsid w:val="00D75F11"/>
    <w:rsid w:val="00D761C8"/>
    <w:rsid w:val="00D762C4"/>
    <w:rsid w:val="00D76D57"/>
    <w:rsid w:val="00D76E6C"/>
    <w:rsid w:val="00D806FB"/>
    <w:rsid w:val="00D80E69"/>
    <w:rsid w:val="00D81471"/>
    <w:rsid w:val="00D81A2F"/>
    <w:rsid w:val="00D828C5"/>
    <w:rsid w:val="00D83404"/>
    <w:rsid w:val="00D83456"/>
    <w:rsid w:val="00D83E88"/>
    <w:rsid w:val="00D83F51"/>
    <w:rsid w:val="00D85DBE"/>
    <w:rsid w:val="00D86734"/>
    <w:rsid w:val="00D86B71"/>
    <w:rsid w:val="00D871E9"/>
    <w:rsid w:val="00D87503"/>
    <w:rsid w:val="00D911DE"/>
    <w:rsid w:val="00D91FFC"/>
    <w:rsid w:val="00D926DB"/>
    <w:rsid w:val="00D92AAE"/>
    <w:rsid w:val="00D92B1C"/>
    <w:rsid w:val="00D92D21"/>
    <w:rsid w:val="00D93080"/>
    <w:rsid w:val="00D93105"/>
    <w:rsid w:val="00D94EA0"/>
    <w:rsid w:val="00D95193"/>
    <w:rsid w:val="00D955BA"/>
    <w:rsid w:val="00DA1DFC"/>
    <w:rsid w:val="00DA2F38"/>
    <w:rsid w:val="00DA478C"/>
    <w:rsid w:val="00DA626F"/>
    <w:rsid w:val="00DB01B9"/>
    <w:rsid w:val="00DB0F69"/>
    <w:rsid w:val="00DB1298"/>
    <w:rsid w:val="00DB1A15"/>
    <w:rsid w:val="00DB2012"/>
    <w:rsid w:val="00DB380D"/>
    <w:rsid w:val="00DB3C9E"/>
    <w:rsid w:val="00DB3E3E"/>
    <w:rsid w:val="00DB4341"/>
    <w:rsid w:val="00DB557B"/>
    <w:rsid w:val="00DB6694"/>
    <w:rsid w:val="00DB6909"/>
    <w:rsid w:val="00DB750C"/>
    <w:rsid w:val="00DC0614"/>
    <w:rsid w:val="00DC1212"/>
    <w:rsid w:val="00DC1C9C"/>
    <w:rsid w:val="00DC1F15"/>
    <w:rsid w:val="00DC1F42"/>
    <w:rsid w:val="00DC2A78"/>
    <w:rsid w:val="00DC3A3D"/>
    <w:rsid w:val="00DC4223"/>
    <w:rsid w:val="00DC487C"/>
    <w:rsid w:val="00DC4CCC"/>
    <w:rsid w:val="00DC5F14"/>
    <w:rsid w:val="00DC5F8A"/>
    <w:rsid w:val="00DC6DCB"/>
    <w:rsid w:val="00DC6FD9"/>
    <w:rsid w:val="00DC795D"/>
    <w:rsid w:val="00DD000C"/>
    <w:rsid w:val="00DD1018"/>
    <w:rsid w:val="00DD1148"/>
    <w:rsid w:val="00DD30D7"/>
    <w:rsid w:val="00DD3143"/>
    <w:rsid w:val="00DD4221"/>
    <w:rsid w:val="00DD424B"/>
    <w:rsid w:val="00DD5C2A"/>
    <w:rsid w:val="00DD7EED"/>
    <w:rsid w:val="00DE2C74"/>
    <w:rsid w:val="00DE456C"/>
    <w:rsid w:val="00DE5C03"/>
    <w:rsid w:val="00DE5EE8"/>
    <w:rsid w:val="00DE5F76"/>
    <w:rsid w:val="00DE6470"/>
    <w:rsid w:val="00DE6928"/>
    <w:rsid w:val="00DE7DFA"/>
    <w:rsid w:val="00DF13A0"/>
    <w:rsid w:val="00DF181D"/>
    <w:rsid w:val="00DF1EF9"/>
    <w:rsid w:val="00DF2CAF"/>
    <w:rsid w:val="00DF4703"/>
    <w:rsid w:val="00DF6EF5"/>
    <w:rsid w:val="00DF6EFF"/>
    <w:rsid w:val="00DF773B"/>
    <w:rsid w:val="00DF7A35"/>
    <w:rsid w:val="00DF7D35"/>
    <w:rsid w:val="00E0032F"/>
    <w:rsid w:val="00E01323"/>
    <w:rsid w:val="00E013A7"/>
    <w:rsid w:val="00E027CA"/>
    <w:rsid w:val="00E02839"/>
    <w:rsid w:val="00E02D77"/>
    <w:rsid w:val="00E02D78"/>
    <w:rsid w:val="00E031BE"/>
    <w:rsid w:val="00E03D7D"/>
    <w:rsid w:val="00E0530E"/>
    <w:rsid w:val="00E063F7"/>
    <w:rsid w:val="00E06F1D"/>
    <w:rsid w:val="00E0716E"/>
    <w:rsid w:val="00E115A8"/>
    <w:rsid w:val="00E11638"/>
    <w:rsid w:val="00E11D63"/>
    <w:rsid w:val="00E12191"/>
    <w:rsid w:val="00E1301A"/>
    <w:rsid w:val="00E13094"/>
    <w:rsid w:val="00E1407A"/>
    <w:rsid w:val="00E145AC"/>
    <w:rsid w:val="00E14A2E"/>
    <w:rsid w:val="00E1542B"/>
    <w:rsid w:val="00E15BD5"/>
    <w:rsid w:val="00E171FA"/>
    <w:rsid w:val="00E17B06"/>
    <w:rsid w:val="00E20042"/>
    <w:rsid w:val="00E20F62"/>
    <w:rsid w:val="00E22360"/>
    <w:rsid w:val="00E2290A"/>
    <w:rsid w:val="00E23BDF"/>
    <w:rsid w:val="00E24329"/>
    <w:rsid w:val="00E24B24"/>
    <w:rsid w:val="00E250DF"/>
    <w:rsid w:val="00E25E3B"/>
    <w:rsid w:val="00E265BA"/>
    <w:rsid w:val="00E27490"/>
    <w:rsid w:val="00E27944"/>
    <w:rsid w:val="00E3086D"/>
    <w:rsid w:val="00E30BC0"/>
    <w:rsid w:val="00E30EC9"/>
    <w:rsid w:val="00E3112D"/>
    <w:rsid w:val="00E31136"/>
    <w:rsid w:val="00E31171"/>
    <w:rsid w:val="00E31FB1"/>
    <w:rsid w:val="00E33EC8"/>
    <w:rsid w:val="00E3402E"/>
    <w:rsid w:val="00E34304"/>
    <w:rsid w:val="00E35491"/>
    <w:rsid w:val="00E3610B"/>
    <w:rsid w:val="00E36920"/>
    <w:rsid w:val="00E36A10"/>
    <w:rsid w:val="00E400BC"/>
    <w:rsid w:val="00E40C47"/>
    <w:rsid w:val="00E40DB2"/>
    <w:rsid w:val="00E40DB7"/>
    <w:rsid w:val="00E4122C"/>
    <w:rsid w:val="00E4180D"/>
    <w:rsid w:val="00E430C5"/>
    <w:rsid w:val="00E43C7A"/>
    <w:rsid w:val="00E4431B"/>
    <w:rsid w:val="00E451BF"/>
    <w:rsid w:val="00E462EB"/>
    <w:rsid w:val="00E473D3"/>
    <w:rsid w:val="00E47DDD"/>
    <w:rsid w:val="00E50460"/>
    <w:rsid w:val="00E51496"/>
    <w:rsid w:val="00E51A70"/>
    <w:rsid w:val="00E52B41"/>
    <w:rsid w:val="00E53C65"/>
    <w:rsid w:val="00E53EFC"/>
    <w:rsid w:val="00E556DC"/>
    <w:rsid w:val="00E5697D"/>
    <w:rsid w:val="00E57B9F"/>
    <w:rsid w:val="00E602D0"/>
    <w:rsid w:val="00E6032C"/>
    <w:rsid w:val="00E607CD"/>
    <w:rsid w:val="00E60A65"/>
    <w:rsid w:val="00E61A8C"/>
    <w:rsid w:val="00E61DF2"/>
    <w:rsid w:val="00E61EFC"/>
    <w:rsid w:val="00E61F3F"/>
    <w:rsid w:val="00E63E70"/>
    <w:rsid w:val="00E647E2"/>
    <w:rsid w:val="00E64F5C"/>
    <w:rsid w:val="00E651F5"/>
    <w:rsid w:val="00E6550F"/>
    <w:rsid w:val="00E6608E"/>
    <w:rsid w:val="00E67E8C"/>
    <w:rsid w:val="00E700EB"/>
    <w:rsid w:val="00E708EA"/>
    <w:rsid w:val="00E70AF1"/>
    <w:rsid w:val="00E70F49"/>
    <w:rsid w:val="00E722A6"/>
    <w:rsid w:val="00E725FA"/>
    <w:rsid w:val="00E73966"/>
    <w:rsid w:val="00E741F2"/>
    <w:rsid w:val="00E7456D"/>
    <w:rsid w:val="00E74D9F"/>
    <w:rsid w:val="00E759AE"/>
    <w:rsid w:val="00E75BD1"/>
    <w:rsid w:val="00E7679C"/>
    <w:rsid w:val="00E7726D"/>
    <w:rsid w:val="00E77609"/>
    <w:rsid w:val="00E77AF1"/>
    <w:rsid w:val="00E81FBB"/>
    <w:rsid w:val="00E830AE"/>
    <w:rsid w:val="00E85151"/>
    <w:rsid w:val="00E851FB"/>
    <w:rsid w:val="00E85C75"/>
    <w:rsid w:val="00E86417"/>
    <w:rsid w:val="00E867AD"/>
    <w:rsid w:val="00E86B0E"/>
    <w:rsid w:val="00E86EC9"/>
    <w:rsid w:val="00E90898"/>
    <w:rsid w:val="00E908D2"/>
    <w:rsid w:val="00E90BA5"/>
    <w:rsid w:val="00E913AB"/>
    <w:rsid w:val="00E92C5C"/>
    <w:rsid w:val="00E93AB5"/>
    <w:rsid w:val="00E947F2"/>
    <w:rsid w:val="00E95290"/>
    <w:rsid w:val="00E95F6F"/>
    <w:rsid w:val="00E966A2"/>
    <w:rsid w:val="00E97C3B"/>
    <w:rsid w:val="00E97DFF"/>
    <w:rsid w:val="00E97FA3"/>
    <w:rsid w:val="00EA096F"/>
    <w:rsid w:val="00EA0DDB"/>
    <w:rsid w:val="00EA1092"/>
    <w:rsid w:val="00EA179A"/>
    <w:rsid w:val="00EA2147"/>
    <w:rsid w:val="00EA29A4"/>
    <w:rsid w:val="00EA335C"/>
    <w:rsid w:val="00EA6F38"/>
    <w:rsid w:val="00EB07AE"/>
    <w:rsid w:val="00EB16A3"/>
    <w:rsid w:val="00EB2176"/>
    <w:rsid w:val="00EB2317"/>
    <w:rsid w:val="00EB3558"/>
    <w:rsid w:val="00EB3C5D"/>
    <w:rsid w:val="00EB400F"/>
    <w:rsid w:val="00EB4321"/>
    <w:rsid w:val="00EB4943"/>
    <w:rsid w:val="00EB4FA0"/>
    <w:rsid w:val="00EB5E22"/>
    <w:rsid w:val="00EB73E2"/>
    <w:rsid w:val="00EC03DE"/>
    <w:rsid w:val="00EC0406"/>
    <w:rsid w:val="00EC0539"/>
    <w:rsid w:val="00EC0925"/>
    <w:rsid w:val="00EC1607"/>
    <w:rsid w:val="00EC1E22"/>
    <w:rsid w:val="00EC6359"/>
    <w:rsid w:val="00EC64CB"/>
    <w:rsid w:val="00EC7454"/>
    <w:rsid w:val="00ED1803"/>
    <w:rsid w:val="00ED1FD6"/>
    <w:rsid w:val="00ED2CF5"/>
    <w:rsid w:val="00ED3CCC"/>
    <w:rsid w:val="00ED4785"/>
    <w:rsid w:val="00ED573E"/>
    <w:rsid w:val="00ED61C5"/>
    <w:rsid w:val="00ED61D3"/>
    <w:rsid w:val="00ED6DA3"/>
    <w:rsid w:val="00EE1540"/>
    <w:rsid w:val="00EE2046"/>
    <w:rsid w:val="00EE24C7"/>
    <w:rsid w:val="00EE3886"/>
    <w:rsid w:val="00EE3947"/>
    <w:rsid w:val="00EE47C0"/>
    <w:rsid w:val="00EE5C9E"/>
    <w:rsid w:val="00EE5D03"/>
    <w:rsid w:val="00EE5D12"/>
    <w:rsid w:val="00EE6122"/>
    <w:rsid w:val="00EE6457"/>
    <w:rsid w:val="00EE6671"/>
    <w:rsid w:val="00EE674A"/>
    <w:rsid w:val="00EE67F8"/>
    <w:rsid w:val="00EE6851"/>
    <w:rsid w:val="00EE6902"/>
    <w:rsid w:val="00EE6A12"/>
    <w:rsid w:val="00EE7B8D"/>
    <w:rsid w:val="00EE7F71"/>
    <w:rsid w:val="00EF4100"/>
    <w:rsid w:val="00EF5850"/>
    <w:rsid w:val="00EF588C"/>
    <w:rsid w:val="00EF646E"/>
    <w:rsid w:val="00EF65C4"/>
    <w:rsid w:val="00EF6E69"/>
    <w:rsid w:val="00EF6EC2"/>
    <w:rsid w:val="00EF7601"/>
    <w:rsid w:val="00EF7D88"/>
    <w:rsid w:val="00F00306"/>
    <w:rsid w:val="00F0059A"/>
    <w:rsid w:val="00F00EC2"/>
    <w:rsid w:val="00F00F22"/>
    <w:rsid w:val="00F01D1A"/>
    <w:rsid w:val="00F03225"/>
    <w:rsid w:val="00F03A73"/>
    <w:rsid w:val="00F0435E"/>
    <w:rsid w:val="00F045D6"/>
    <w:rsid w:val="00F052AB"/>
    <w:rsid w:val="00F0669B"/>
    <w:rsid w:val="00F1048E"/>
    <w:rsid w:val="00F10DF3"/>
    <w:rsid w:val="00F10F18"/>
    <w:rsid w:val="00F115C2"/>
    <w:rsid w:val="00F1280C"/>
    <w:rsid w:val="00F1376E"/>
    <w:rsid w:val="00F15F26"/>
    <w:rsid w:val="00F16049"/>
    <w:rsid w:val="00F1777B"/>
    <w:rsid w:val="00F177EF"/>
    <w:rsid w:val="00F17E9F"/>
    <w:rsid w:val="00F2151B"/>
    <w:rsid w:val="00F21F3B"/>
    <w:rsid w:val="00F22072"/>
    <w:rsid w:val="00F22617"/>
    <w:rsid w:val="00F22A21"/>
    <w:rsid w:val="00F22E08"/>
    <w:rsid w:val="00F25596"/>
    <w:rsid w:val="00F26CBD"/>
    <w:rsid w:val="00F26CC8"/>
    <w:rsid w:val="00F26D15"/>
    <w:rsid w:val="00F3020F"/>
    <w:rsid w:val="00F30601"/>
    <w:rsid w:val="00F30721"/>
    <w:rsid w:val="00F30862"/>
    <w:rsid w:val="00F30A00"/>
    <w:rsid w:val="00F32B21"/>
    <w:rsid w:val="00F33C06"/>
    <w:rsid w:val="00F33E2E"/>
    <w:rsid w:val="00F34F1D"/>
    <w:rsid w:val="00F35827"/>
    <w:rsid w:val="00F36BF7"/>
    <w:rsid w:val="00F407C9"/>
    <w:rsid w:val="00F41995"/>
    <w:rsid w:val="00F42C6A"/>
    <w:rsid w:val="00F42D4C"/>
    <w:rsid w:val="00F44F4A"/>
    <w:rsid w:val="00F452FD"/>
    <w:rsid w:val="00F457CB"/>
    <w:rsid w:val="00F459F2"/>
    <w:rsid w:val="00F45EEB"/>
    <w:rsid w:val="00F47783"/>
    <w:rsid w:val="00F47F3A"/>
    <w:rsid w:val="00F502D2"/>
    <w:rsid w:val="00F5053B"/>
    <w:rsid w:val="00F5075A"/>
    <w:rsid w:val="00F50F29"/>
    <w:rsid w:val="00F52549"/>
    <w:rsid w:val="00F53737"/>
    <w:rsid w:val="00F541B1"/>
    <w:rsid w:val="00F54959"/>
    <w:rsid w:val="00F5579F"/>
    <w:rsid w:val="00F55A2B"/>
    <w:rsid w:val="00F56D8B"/>
    <w:rsid w:val="00F56F5A"/>
    <w:rsid w:val="00F57AFB"/>
    <w:rsid w:val="00F6083D"/>
    <w:rsid w:val="00F61396"/>
    <w:rsid w:val="00F617EC"/>
    <w:rsid w:val="00F61FFC"/>
    <w:rsid w:val="00F62583"/>
    <w:rsid w:val="00F62854"/>
    <w:rsid w:val="00F62A62"/>
    <w:rsid w:val="00F636D8"/>
    <w:rsid w:val="00F652CB"/>
    <w:rsid w:val="00F65B00"/>
    <w:rsid w:val="00F65B1A"/>
    <w:rsid w:val="00F65CFA"/>
    <w:rsid w:val="00F65E11"/>
    <w:rsid w:val="00F666E9"/>
    <w:rsid w:val="00F66963"/>
    <w:rsid w:val="00F66C3D"/>
    <w:rsid w:val="00F67632"/>
    <w:rsid w:val="00F67654"/>
    <w:rsid w:val="00F6791B"/>
    <w:rsid w:val="00F67D28"/>
    <w:rsid w:val="00F70D89"/>
    <w:rsid w:val="00F710E2"/>
    <w:rsid w:val="00F74229"/>
    <w:rsid w:val="00F74A90"/>
    <w:rsid w:val="00F74F0B"/>
    <w:rsid w:val="00F75C8A"/>
    <w:rsid w:val="00F76ECE"/>
    <w:rsid w:val="00F76F91"/>
    <w:rsid w:val="00F77C53"/>
    <w:rsid w:val="00F80130"/>
    <w:rsid w:val="00F808BD"/>
    <w:rsid w:val="00F813AE"/>
    <w:rsid w:val="00F81433"/>
    <w:rsid w:val="00F8330D"/>
    <w:rsid w:val="00F8376C"/>
    <w:rsid w:val="00F83DB0"/>
    <w:rsid w:val="00F84AAC"/>
    <w:rsid w:val="00F857AA"/>
    <w:rsid w:val="00F86667"/>
    <w:rsid w:val="00F9097D"/>
    <w:rsid w:val="00F90F73"/>
    <w:rsid w:val="00F92554"/>
    <w:rsid w:val="00F92F74"/>
    <w:rsid w:val="00F93C80"/>
    <w:rsid w:val="00F94675"/>
    <w:rsid w:val="00F95EAC"/>
    <w:rsid w:val="00F96935"/>
    <w:rsid w:val="00F97990"/>
    <w:rsid w:val="00FA078C"/>
    <w:rsid w:val="00FA0861"/>
    <w:rsid w:val="00FA1A77"/>
    <w:rsid w:val="00FA1BCF"/>
    <w:rsid w:val="00FA20CE"/>
    <w:rsid w:val="00FA2DE9"/>
    <w:rsid w:val="00FA37D0"/>
    <w:rsid w:val="00FA38C4"/>
    <w:rsid w:val="00FA3C66"/>
    <w:rsid w:val="00FA4561"/>
    <w:rsid w:val="00FA484A"/>
    <w:rsid w:val="00FA48C0"/>
    <w:rsid w:val="00FA4C78"/>
    <w:rsid w:val="00FA4EE7"/>
    <w:rsid w:val="00FA5724"/>
    <w:rsid w:val="00FA6FB6"/>
    <w:rsid w:val="00FA6FDD"/>
    <w:rsid w:val="00FB0FAB"/>
    <w:rsid w:val="00FB10D7"/>
    <w:rsid w:val="00FB15EF"/>
    <w:rsid w:val="00FB277B"/>
    <w:rsid w:val="00FB2855"/>
    <w:rsid w:val="00FB320B"/>
    <w:rsid w:val="00FB3CB7"/>
    <w:rsid w:val="00FB47CD"/>
    <w:rsid w:val="00FB47F0"/>
    <w:rsid w:val="00FB4CBA"/>
    <w:rsid w:val="00FB529A"/>
    <w:rsid w:val="00FB66B1"/>
    <w:rsid w:val="00FC1DEC"/>
    <w:rsid w:val="00FC1EFF"/>
    <w:rsid w:val="00FC25AB"/>
    <w:rsid w:val="00FC260E"/>
    <w:rsid w:val="00FC2B47"/>
    <w:rsid w:val="00FC2D40"/>
    <w:rsid w:val="00FC3086"/>
    <w:rsid w:val="00FC34AF"/>
    <w:rsid w:val="00FC372F"/>
    <w:rsid w:val="00FC503C"/>
    <w:rsid w:val="00FC6314"/>
    <w:rsid w:val="00FC69AE"/>
    <w:rsid w:val="00FC6A9C"/>
    <w:rsid w:val="00FC7105"/>
    <w:rsid w:val="00FC7F26"/>
    <w:rsid w:val="00FC7FA2"/>
    <w:rsid w:val="00FD016E"/>
    <w:rsid w:val="00FD03EA"/>
    <w:rsid w:val="00FD1AD6"/>
    <w:rsid w:val="00FD2149"/>
    <w:rsid w:val="00FD2585"/>
    <w:rsid w:val="00FD2668"/>
    <w:rsid w:val="00FD2929"/>
    <w:rsid w:val="00FD2ADF"/>
    <w:rsid w:val="00FD4391"/>
    <w:rsid w:val="00FD442B"/>
    <w:rsid w:val="00FD4928"/>
    <w:rsid w:val="00FD55DC"/>
    <w:rsid w:val="00FD62B6"/>
    <w:rsid w:val="00FD72B2"/>
    <w:rsid w:val="00FD73A4"/>
    <w:rsid w:val="00FD795C"/>
    <w:rsid w:val="00FD7B6C"/>
    <w:rsid w:val="00FD7E67"/>
    <w:rsid w:val="00FE08A9"/>
    <w:rsid w:val="00FE1234"/>
    <w:rsid w:val="00FE17D5"/>
    <w:rsid w:val="00FE36DD"/>
    <w:rsid w:val="00FE3794"/>
    <w:rsid w:val="00FE38FE"/>
    <w:rsid w:val="00FE45E3"/>
    <w:rsid w:val="00FE6081"/>
    <w:rsid w:val="00FE6691"/>
    <w:rsid w:val="00FE66B3"/>
    <w:rsid w:val="00FE67F8"/>
    <w:rsid w:val="00FE6E9E"/>
    <w:rsid w:val="00FE6FA0"/>
    <w:rsid w:val="00FE7148"/>
    <w:rsid w:val="00FE7AB6"/>
    <w:rsid w:val="00FE7CDF"/>
    <w:rsid w:val="00FE7DC6"/>
    <w:rsid w:val="00FE7E53"/>
    <w:rsid w:val="00FF065D"/>
    <w:rsid w:val="00FF08F0"/>
    <w:rsid w:val="00FF0D76"/>
    <w:rsid w:val="00FF23A1"/>
    <w:rsid w:val="00FF2828"/>
    <w:rsid w:val="00FF2E2F"/>
    <w:rsid w:val="00FF2F63"/>
    <w:rsid w:val="00FF313A"/>
    <w:rsid w:val="00FF364D"/>
    <w:rsid w:val="00FF3D83"/>
    <w:rsid w:val="00FF419D"/>
    <w:rsid w:val="00FF5250"/>
    <w:rsid w:val="00FF5402"/>
    <w:rsid w:val="00FF54BE"/>
    <w:rsid w:val="00FF75E1"/>
    <w:rsid w:val="00FF7B0F"/>
    <w:rsid w:val="00FF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3513ED"/>
  <w15:docId w15:val="{2B22C204-99B8-4EED-A741-79107A23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lang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numPr>
        <w:ilvl w:val="1"/>
        <w:numId w:val="1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jc w:val="center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numPr>
        <w:ilvl w:val="3"/>
        <w:numId w:val="1"/>
      </w:numPr>
      <w:ind w:left="720" w:firstLine="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numPr>
        <w:ilvl w:val="4"/>
        <w:numId w:val="1"/>
      </w:numPr>
      <w:jc w:val="both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numPr>
        <w:ilvl w:val="5"/>
        <w:numId w:val="1"/>
      </w:numPr>
      <w:ind w:left="360" w:firstLine="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ind w:left="360" w:firstLine="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ind w:left="720" w:firstLine="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numPr>
        <w:ilvl w:val="8"/>
        <w:numId w:val="1"/>
      </w:numPr>
      <w:ind w:left="360" w:firstLine="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Liberation Serif;Times New Roma" w:hAnsi="Liberation Serif;Times New Roma" w:cs="Times New Roman"/>
    </w:rPr>
  </w:style>
  <w:style w:type="character" w:customStyle="1" w:styleId="WW8Num8z0">
    <w:name w:val="WW8Num8z0"/>
    <w:qFormat/>
    <w:rPr>
      <w:rFonts w:ascii="Calibri" w:hAnsi="Calibri" w:cs="Calibri"/>
    </w:rPr>
  </w:style>
  <w:style w:type="character" w:customStyle="1" w:styleId="WW8Num9z0">
    <w:name w:val="WW8Num9z0"/>
    <w:qFormat/>
    <w:rPr>
      <w:rFonts w:ascii="Liberation Serif;Times New Roma" w:hAnsi="Liberation Serif;Times New Roma" w:cs="Liberation Serif;Times New Roma"/>
      <w:lang w:val="en-GB"/>
    </w:rPr>
  </w:style>
  <w:style w:type="character" w:customStyle="1" w:styleId="WW8Num10z0">
    <w:name w:val="WW8Num10z0"/>
    <w:qFormat/>
    <w:rPr>
      <w:rFonts w:ascii="Times New Roman" w:hAnsi="Times New Roman" w:cs="Times New Roman"/>
      <w:lang w:val="fr-FR"/>
    </w:rPr>
  </w:style>
  <w:style w:type="character" w:customStyle="1" w:styleId="WW8Num11z0">
    <w:name w:val="WW8Num11z0"/>
    <w:qFormat/>
    <w:rPr>
      <w:rFonts w:ascii="Times New Roman" w:hAnsi="Times New Roman" w:cs="Times New Roman"/>
      <w:lang w:val="en-GB" w:eastAsia="it-IT"/>
    </w:rPr>
  </w:style>
  <w:style w:type="character" w:customStyle="1" w:styleId="WW8Num12z0">
    <w:name w:val="WW8Num12z0"/>
    <w:qFormat/>
    <w:rPr>
      <w:rFonts w:ascii="Times New Roman" w:hAnsi="Times New Roman" w:cs="Times New Roman"/>
      <w:lang w:val="fr-FR"/>
    </w:rPr>
  </w:style>
  <w:style w:type="character" w:customStyle="1" w:styleId="WW8Num12z1">
    <w:name w:val="WW8Num12z1"/>
    <w:qFormat/>
    <w:rPr>
      <w:rFonts w:ascii="Courier New" w:hAnsi="Courier New" w:cs="Courier New"/>
      <w:lang w:val="fr-FR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  <w:rPr>
      <w:i w:val="0"/>
    </w:rPr>
  </w:style>
  <w:style w:type="character" w:customStyle="1" w:styleId="WW8Num14z0">
    <w:name w:val="WW8Num14z0"/>
    <w:qFormat/>
    <w:rPr>
      <w:rFonts w:ascii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  <w:lang w:val="fr-FR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Times New Roman" w:hAnsi="Times New Roman" w:cs="Times New Roman"/>
      <w:b/>
    </w:rPr>
  </w:style>
  <w:style w:type="character" w:customStyle="1" w:styleId="WW8Num17z0">
    <w:name w:val="WW8Num17z0"/>
    <w:qFormat/>
    <w:rPr>
      <w:rFonts w:ascii="Liberation Serif;Times New Roma" w:hAnsi="Liberation Serif;Times New Roma" w:cs="Liberation Serif;Times New Roma"/>
      <w:lang w:val="en-GB"/>
    </w:rPr>
  </w:style>
  <w:style w:type="character" w:customStyle="1" w:styleId="WW8Num18z0">
    <w:name w:val="WW8Num18z0"/>
    <w:qFormat/>
    <w:rPr>
      <w:rFonts w:ascii="Times New Roman" w:hAnsi="Times New Roman" w:cs="Times New Roman"/>
      <w:lang w:val="en-US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  <w:rPr>
      <w:rFonts w:ascii="Times New Roman" w:hAnsi="Times New Roman" w:cs="Times New Roman"/>
    </w:rPr>
  </w:style>
  <w:style w:type="character" w:customStyle="1" w:styleId="WW8Num20z0">
    <w:name w:val="WW8Num20z0"/>
    <w:qFormat/>
    <w:rPr>
      <w:rFonts w:ascii="Times New Roman" w:hAnsi="Times New Roman" w:cs="Times New Roman"/>
    </w:rPr>
  </w:style>
  <w:style w:type="character" w:customStyle="1" w:styleId="WW8Num20z1">
    <w:name w:val="WW8Num20z1"/>
    <w:qFormat/>
    <w:rPr>
      <w:rFonts w:ascii="Courier New" w:hAnsi="Courier New" w:cs="Tahoma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  <w:rPr>
      <w:rFonts w:ascii="Times New Roman" w:hAnsi="Times New Roman" w:cs="Times New Roman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i/>
    </w:rPr>
  </w:style>
  <w:style w:type="character" w:customStyle="1" w:styleId="WW8Num24z0">
    <w:name w:val="WW8Num24z0"/>
    <w:qFormat/>
    <w:rPr>
      <w:i/>
      <w:lang w:val="en-US"/>
    </w:rPr>
  </w:style>
  <w:style w:type="character" w:customStyle="1" w:styleId="WW8Num25z0">
    <w:name w:val="WW8Num25z0"/>
    <w:qFormat/>
    <w:rPr>
      <w:rFonts w:ascii="Times New Roman" w:hAnsi="Times New Roman" w:cs="Times New Roman"/>
      <w:lang w:val="fr-FR"/>
    </w:rPr>
  </w:style>
  <w:style w:type="character" w:customStyle="1" w:styleId="WW8Num25z1">
    <w:name w:val="WW8Num25z1"/>
    <w:qFormat/>
    <w:rPr>
      <w:rFonts w:ascii="Courier New" w:hAnsi="Courier New" w:cs="Courier New"/>
      <w:lang w:val="fr-FR"/>
    </w:rPr>
  </w:style>
  <w:style w:type="character" w:customStyle="1" w:styleId="WW8Num25z2">
    <w:name w:val="WW8Num25z2"/>
    <w:qFormat/>
    <w:rPr>
      <w:rFonts w:ascii="Wingdings" w:hAnsi="Wingdings" w:cs="Wingdings"/>
    </w:rPr>
  </w:style>
  <w:style w:type="character" w:customStyle="1" w:styleId="WW8Num25z3">
    <w:name w:val="WW8Num25z3"/>
    <w:qFormat/>
    <w:rPr>
      <w:rFonts w:ascii="Symbol" w:hAnsi="Symbol" w:cs="Symbol"/>
    </w:rPr>
  </w:style>
  <w:style w:type="character" w:customStyle="1" w:styleId="WW8Num26z0">
    <w:name w:val="WW8Num26z0"/>
    <w:qFormat/>
    <w:rPr>
      <w:rFonts w:ascii="Times New Roman" w:hAnsi="Times New Roman" w:cs="Times New Roman"/>
      <w:lang w:val="en-US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Times New Roman" w:hAnsi="Times New Roman" w:cs="Times New Roman"/>
      <w:lang w:val="fr-FR"/>
    </w:rPr>
  </w:style>
  <w:style w:type="character" w:customStyle="1" w:styleId="WW8Num30z0">
    <w:name w:val="WW8Num30z0"/>
    <w:qFormat/>
  </w:style>
  <w:style w:type="character" w:customStyle="1" w:styleId="WW8Num31z0">
    <w:name w:val="WW8Num31z0"/>
    <w:qFormat/>
    <w:rPr>
      <w:rFonts w:ascii="Liberation Serif;Times New Roma" w:hAnsi="Liberation Serif;Times New Roma" w:cs="Liberation Serif;Times New Roma"/>
      <w:lang w:val="en-US" w:eastAsia="it-IT"/>
    </w:rPr>
  </w:style>
  <w:style w:type="character" w:customStyle="1" w:styleId="WW8Num32z0">
    <w:name w:val="WW8Num32z0"/>
    <w:qFormat/>
    <w:rPr>
      <w:b/>
    </w:rPr>
  </w:style>
  <w:style w:type="character" w:customStyle="1" w:styleId="WW8Num33z0">
    <w:name w:val="WW8Num33z0"/>
    <w:qFormat/>
    <w:rPr>
      <w:rFonts w:ascii="Liberation Serif;Times New Roma" w:hAnsi="Liberation Serif;Times New Roma" w:cs="Liberation Serif;Times New Roma"/>
      <w:lang w:val="en-US" w:eastAsia="it-IT"/>
    </w:rPr>
  </w:style>
  <w:style w:type="character" w:customStyle="1" w:styleId="WW8Num34z0">
    <w:name w:val="WW8Num34z0"/>
    <w:qFormat/>
    <w:rPr>
      <w:rFonts w:ascii="Times New Roman" w:hAnsi="Times New Roman" w:cs="Times New Roman"/>
      <w:color w:val="000000"/>
      <w:lang w:eastAsia="it-IT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4z3">
    <w:name w:val="WW8Num3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6z0">
    <w:name w:val="WW8Num36z0"/>
    <w:qFormat/>
  </w:style>
  <w:style w:type="character" w:customStyle="1" w:styleId="WW8Num37z0">
    <w:name w:val="WW8Num37z0"/>
    <w:qFormat/>
    <w:rPr>
      <w:rFonts w:ascii="Liberation Serif;Times New Roma" w:hAnsi="Liberation Serif;Times New Roma" w:cs="Liberation Serif;Times New Roma"/>
    </w:rPr>
  </w:style>
  <w:style w:type="character" w:customStyle="1" w:styleId="WW8Num38z0">
    <w:name w:val="WW8Num38z0"/>
    <w:qFormat/>
    <w:rPr>
      <w:rFonts w:ascii="Arial" w:hAnsi="Arial" w:cs="Arial"/>
    </w:rPr>
  </w:style>
  <w:style w:type="character" w:customStyle="1" w:styleId="WW8Num39z0">
    <w:name w:val="WW8Num39z0"/>
    <w:qFormat/>
    <w:rPr>
      <w:rFonts w:ascii="Times New Roman" w:hAnsi="Times New Roman" w:cs="Times New Roman"/>
      <w:lang w:eastAsia="it-IT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1z0">
    <w:name w:val="WW8Num41z0"/>
    <w:qFormat/>
    <w:rPr>
      <w:rFonts w:ascii="Calibri" w:hAnsi="Calibri" w:cs="Calibri"/>
    </w:rPr>
  </w:style>
  <w:style w:type="character" w:customStyle="1" w:styleId="WW8Num42z0">
    <w:name w:val="WW8Num42z0"/>
    <w:qFormat/>
    <w:rPr>
      <w:rFonts w:ascii="Times New Roman" w:hAnsi="Times New Roman" w:cs="Times New Roman"/>
      <w:lang w:val="fr-FR"/>
    </w:rPr>
  </w:style>
  <w:style w:type="character" w:customStyle="1" w:styleId="WW8Num42z1">
    <w:name w:val="WW8Num42z1"/>
    <w:qFormat/>
    <w:rPr>
      <w:rFonts w:ascii="Courier New" w:hAnsi="Courier New" w:cs="Courier New"/>
      <w:lang w:val="fr-FR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2z3">
    <w:name w:val="WW8Num42z3"/>
    <w:qFormat/>
    <w:rPr>
      <w:rFonts w:ascii="Symbol" w:hAnsi="Symbol" w:cs="Symbol"/>
    </w:rPr>
  </w:style>
  <w:style w:type="character" w:customStyle="1" w:styleId="WW8Num43z0">
    <w:name w:val="WW8Num43z0"/>
    <w:qFormat/>
    <w:rPr>
      <w:rFonts w:ascii="Times New Roman" w:eastAsia="Times New Roman" w:hAnsi="Times New Roman" w:cs="Times New Roman"/>
    </w:rPr>
  </w:style>
  <w:style w:type="character" w:customStyle="1" w:styleId="WW8Num43z1">
    <w:name w:val="WW8Num43z1"/>
    <w:qFormat/>
    <w:rPr>
      <w:rFonts w:ascii="Courier New" w:hAnsi="Courier New" w:cs="Courier New"/>
    </w:rPr>
  </w:style>
  <w:style w:type="character" w:customStyle="1" w:styleId="WW8Num43z2">
    <w:name w:val="WW8Num43z2"/>
    <w:qFormat/>
    <w:rPr>
      <w:rFonts w:ascii="Wingdings" w:hAnsi="Wingdings" w:cs="Wingdings"/>
    </w:rPr>
  </w:style>
  <w:style w:type="character" w:customStyle="1" w:styleId="WW8Num43z3">
    <w:name w:val="WW8Num43z3"/>
    <w:qFormat/>
    <w:rPr>
      <w:rFonts w:ascii="Symbol" w:hAnsi="Symbol" w:cs="Symbol"/>
    </w:rPr>
  </w:style>
  <w:style w:type="character" w:customStyle="1" w:styleId="WW8Num44z0">
    <w:name w:val="WW8Num44z0"/>
    <w:qFormat/>
    <w:rPr>
      <w:rFonts w:ascii="Times New Roman" w:eastAsia="Times New Roman" w:hAnsi="Times New Roman" w:cs="Times New Roman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5z0">
    <w:name w:val="WW8Num45z0"/>
    <w:qFormat/>
    <w:rPr>
      <w:rFonts w:ascii="Times New Roman" w:eastAsia="Times New Roman" w:hAnsi="Times New Roman" w:cs="Times New Roman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5z3">
    <w:name w:val="WW8Num45z3"/>
    <w:qFormat/>
    <w:rPr>
      <w:rFonts w:ascii="Symbol" w:hAnsi="Symbol" w:cs="Symbol"/>
    </w:rPr>
  </w:style>
  <w:style w:type="character" w:customStyle="1" w:styleId="WW8Num46z0">
    <w:name w:val="WW8Num46z0"/>
    <w:qFormat/>
    <w:rPr>
      <w:rFonts w:ascii="Times New Roman" w:eastAsia="Times New Roman" w:hAnsi="Times New Roman" w:cs="Times New Roman"/>
    </w:rPr>
  </w:style>
  <w:style w:type="character" w:customStyle="1" w:styleId="WW8Num46z1">
    <w:name w:val="WW8Num46z1"/>
    <w:qFormat/>
    <w:rPr>
      <w:rFonts w:ascii="Courier New" w:hAnsi="Courier New" w:cs="Courier New"/>
    </w:rPr>
  </w:style>
  <w:style w:type="character" w:customStyle="1" w:styleId="WW8Num46z2">
    <w:name w:val="WW8Num46z2"/>
    <w:qFormat/>
    <w:rPr>
      <w:rFonts w:ascii="Wingdings" w:hAnsi="Wingdings" w:cs="Wingdings"/>
    </w:rPr>
  </w:style>
  <w:style w:type="character" w:customStyle="1" w:styleId="WW8Num46z3">
    <w:name w:val="WW8Num46z3"/>
    <w:qFormat/>
    <w:rPr>
      <w:rFonts w:ascii="Symbol" w:hAnsi="Symbol" w:cs="Symbol"/>
    </w:rPr>
  </w:style>
  <w:style w:type="character" w:customStyle="1" w:styleId="WW8Num47z0">
    <w:name w:val="WW8Num47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</w:rPr>
  </w:style>
  <w:style w:type="character" w:customStyle="1" w:styleId="WW8Num48z1">
    <w:name w:val="WW8Num48z1"/>
    <w:qFormat/>
    <w:rPr>
      <w:rFonts w:ascii="Courier New" w:hAnsi="Courier New" w:cs="Courier New"/>
    </w:rPr>
  </w:style>
  <w:style w:type="character" w:customStyle="1" w:styleId="WW8Num48z2">
    <w:name w:val="WW8Num48z2"/>
    <w:qFormat/>
    <w:rPr>
      <w:rFonts w:ascii="Wingdings" w:hAnsi="Wingdings" w:cs="Wingdings"/>
    </w:rPr>
  </w:style>
  <w:style w:type="character" w:customStyle="1" w:styleId="WW8Num48z3">
    <w:name w:val="WW8Num48z3"/>
    <w:qFormat/>
    <w:rPr>
      <w:rFonts w:ascii="Symbol" w:hAnsi="Symbol" w:cs="Symbol"/>
    </w:rPr>
  </w:style>
  <w:style w:type="character" w:customStyle="1" w:styleId="WW8Num49z0">
    <w:name w:val="WW8Num49z0"/>
    <w:qFormat/>
    <w:rPr>
      <w:rFonts w:ascii="Times New Roman" w:eastAsia="Times New Roman" w:hAnsi="Times New Roman" w:cs="Times New Roman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WW8Num49z3">
    <w:name w:val="WW8Num49z3"/>
    <w:qFormat/>
    <w:rPr>
      <w:rFonts w:ascii="Symbol" w:hAnsi="Symbol" w:cs="Symbol"/>
    </w:rPr>
  </w:style>
  <w:style w:type="character" w:customStyle="1" w:styleId="WW8Num50z0">
    <w:name w:val="WW8Num50z0"/>
    <w:qFormat/>
    <w:rPr>
      <w:rFonts w:ascii="Times New Roman" w:eastAsia="Times New Roman" w:hAnsi="Times New Roman" w:cs="Times New Roman"/>
    </w:rPr>
  </w:style>
  <w:style w:type="character" w:customStyle="1" w:styleId="WW8Num50z1">
    <w:name w:val="WW8Num50z1"/>
    <w:qFormat/>
    <w:rPr>
      <w:rFonts w:ascii="Courier New" w:hAnsi="Courier New" w:cs="Courier New"/>
    </w:rPr>
  </w:style>
  <w:style w:type="character" w:customStyle="1" w:styleId="WW8Num50z2">
    <w:name w:val="WW8Num50z2"/>
    <w:qFormat/>
    <w:rPr>
      <w:rFonts w:ascii="Wingdings" w:hAnsi="Wingdings" w:cs="Wingdings"/>
    </w:rPr>
  </w:style>
  <w:style w:type="character" w:customStyle="1" w:styleId="WW8Num50z3">
    <w:name w:val="WW8Num50z3"/>
    <w:qFormat/>
    <w:rPr>
      <w:rFonts w:ascii="Symbol" w:hAnsi="Symbol" w:cs="Symbol"/>
    </w:rPr>
  </w:style>
  <w:style w:type="character" w:customStyle="1" w:styleId="WW8Num51z0">
    <w:name w:val="WW8Num51z0"/>
    <w:qFormat/>
  </w:style>
  <w:style w:type="character" w:customStyle="1" w:styleId="WW8Num52z0">
    <w:name w:val="WW8Num52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3z1">
    <w:name w:val="WW8Num53z1"/>
    <w:qFormat/>
    <w:rPr>
      <w:rFonts w:ascii="Courier New" w:hAnsi="Courier New" w:cs="Courier New"/>
    </w:rPr>
  </w:style>
  <w:style w:type="character" w:customStyle="1" w:styleId="WW8Num53z2">
    <w:name w:val="WW8Num53z2"/>
    <w:qFormat/>
    <w:rPr>
      <w:rFonts w:ascii="Wingdings" w:hAnsi="Wingdings" w:cs="Wingdings"/>
    </w:rPr>
  </w:style>
  <w:style w:type="character" w:customStyle="1" w:styleId="WW8Num53z3">
    <w:name w:val="WW8Num53z3"/>
    <w:qFormat/>
    <w:rPr>
      <w:rFonts w:ascii="Symbol" w:hAnsi="Symbol" w:cs="Symbol"/>
    </w:rPr>
  </w:style>
  <w:style w:type="character" w:customStyle="1" w:styleId="WW8Num54z0">
    <w:name w:val="WW8Num54z0"/>
    <w:qFormat/>
    <w:rPr>
      <w:rFonts w:ascii="Times New Roman" w:eastAsia="Times New Roman" w:hAnsi="Times New Roman" w:cs="Times New Roman"/>
    </w:rPr>
  </w:style>
  <w:style w:type="character" w:customStyle="1" w:styleId="WW8Num54z1">
    <w:name w:val="WW8Num54z1"/>
    <w:qFormat/>
    <w:rPr>
      <w:rFonts w:ascii="Courier New" w:hAnsi="Courier New" w:cs="Tahoma"/>
    </w:rPr>
  </w:style>
  <w:style w:type="character" w:customStyle="1" w:styleId="WW8Num54z2">
    <w:name w:val="WW8Num54z2"/>
    <w:qFormat/>
    <w:rPr>
      <w:rFonts w:ascii="Wingdings" w:hAnsi="Wingdings" w:cs="Wingdings"/>
    </w:rPr>
  </w:style>
  <w:style w:type="character" w:customStyle="1" w:styleId="WW8Num54z3">
    <w:name w:val="WW8Num54z3"/>
    <w:qFormat/>
    <w:rPr>
      <w:rFonts w:ascii="Symbol" w:hAnsi="Symbol" w:cs="Symbol"/>
    </w:rPr>
  </w:style>
  <w:style w:type="character" w:customStyle="1" w:styleId="WW8Num55z0">
    <w:name w:val="WW8Num55z0"/>
    <w:qFormat/>
  </w:style>
  <w:style w:type="character" w:customStyle="1" w:styleId="WW8Num56z0">
    <w:name w:val="WW8Num56z0"/>
    <w:qFormat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Liberation Serif;Times New Roma" w:hAnsi="Liberation Serif;Times New Roma" w:cs="Times New Roman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  <w:lang w:val="fr-FR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1">
    <w:name w:val="WW8Num16z1"/>
    <w:qFormat/>
    <w:rPr>
      <w:rFonts w:ascii="Courier New" w:hAnsi="Courier New" w:cs="Tahoma"/>
    </w:rPr>
  </w:style>
  <w:style w:type="character" w:customStyle="1" w:styleId="WW8Num16z2">
    <w:name w:val="WW8Num16z2"/>
    <w:qFormat/>
    <w:rPr>
      <w:rFonts w:ascii="Wingdings" w:hAnsi="Wingdings" w:cs="Wingdings"/>
    </w:rPr>
  </w:style>
  <w:style w:type="character" w:customStyle="1" w:styleId="WW8Num16z3">
    <w:name w:val="WW8Num16z3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19z3">
    <w:name w:val="WW8Num19z3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7z0">
    <w:name w:val="WW8Num27z0"/>
    <w:qFormat/>
    <w:rPr>
      <w:rFonts w:ascii="Times New Roman" w:eastAsia="Times New Roman" w:hAnsi="Times New Roman" w:cs="Times New Roman"/>
      <w:lang w:val="en-US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1">
    <w:name w:val="WW8Num29z1"/>
    <w:qFormat/>
    <w:rPr>
      <w:rFonts w:ascii="Courier New" w:hAnsi="Courier New" w:cs="Courier New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0z3">
    <w:name w:val="WW8Num30z3"/>
    <w:qFormat/>
    <w:rPr>
      <w:rFonts w:ascii="Symbol" w:hAnsi="Symbol" w:cs="Symbol"/>
    </w:rPr>
  </w:style>
  <w:style w:type="character" w:customStyle="1" w:styleId="WW8Num31z1">
    <w:name w:val="WW8Num31z1"/>
    <w:qFormat/>
    <w:rPr>
      <w:rFonts w:ascii="Courier New" w:hAnsi="Courier New" w:cs="Courier New"/>
    </w:rPr>
  </w:style>
  <w:style w:type="character" w:customStyle="1" w:styleId="WW8Num31z2">
    <w:name w:val="WW8Num31z2"/>
    <w:qFormat/>
    <w:rPr>
      <w:rFonts w:ascii="Wingdings" w:hAnsi="Wingdings" w:cs="Wingdings"/>
    </w:rPr>
  </w:style>
  <w:style w:type="character" w:customStyle="1" w:styleId="WW8Num31z3">
    <w:name w:val="WW8Num31z3"/>
    <w:qFormat/>
    <w:rPr>
      <w:rFonts w:ascii="Symbol" w:hAnsi="Symbol" w:cs="Symbol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3z3">
    <w:name w:val="WW8Num33z3"/>
    <w:qFormat/>
    <w:rPr>
      <w:rFonts w:ascii="Symbol" w:hAnsi="Symbol" w:cs="Symbol"/>
    </w:rPr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7z3">
    <w:name w:val="WW8Num37z3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8z3">
    <w:name w:val="WW8Num38z3"/>
    <w:qFormat/>
    <w:rPr>
      <w:rFonts w:ascii="Symbol" w:hAnsi="Symbol" w:cs="Symbol"/>
    </w:rPr>
  </w:style>
  <w:style w:type="character" w:customStyle="1" w:styleId="WW8Num39z1">
    <w:name w:val="WW8Num39z1"/>
    <w:qFormat/>
    <w:rPr>
      <w:rFonts w:ascii="Courier New" w:hAnsi="Courier New" w:cs="Courier New"/>
    </w:rPr>
  </w:style>
  <w:style w:type="character" w:customStyle="1" w:styleId="WW8Num39z2">
    <w:name w:val="WW8Num39z2"/>
    <w:qFormat/>
    <w:rPr>
      <w:rFonts w:ascii="Wingdings" w:hAnsi="Wingdings" w:cs="Wingdings"/>
    </w:rPr>
  </w:style>
  <w:style w:type="character" w:customStyle="1" w:styleId="WW8Num39z3">
    <w:name w:val="WW8Num39z3"/>
    <w:qFormat/>
    <w:rPr>
      <w:rFonts w:ascii="Symbol" w:hAnsi="Symbol" w:cs="Symbol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-DefaultParagraphFont">
    <w:name w:val="WW-Default Paragraph Font"/>
    <w:qFormat/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StyleHeading2BoldChar">
    <w:name w:val="Style Heading 2 + Bold Char"/>
    <w:basedOn w:val="Heading2Char"/>
    <w:qFormat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WW-DefaultParagraphFont"/>
  </w:style>
  <w:style w:type="character" w:customStyle="1" w:styleId="Enfasiforte">
    <w:name w:val="Enfasi forte"/>
    <w:qFormat/>
    <w:rPr>
      <w:b/>
    </w:rPr>
  </w:style>
  <w:style w:type="character" w:customStyle="1" w:styleId="CollegamentoInternetvisitato">
    <w:name w:val="Collegamento Internet visitato"/>
    <w:rPr>
      <w:color w:val="800080"/>
      <w:u w:val="single"/>
    </w:rPr>
  </w:style>
  <w:style w:type="character" w:customStyle="1" w:styleId="bodybig1">
    <w:name w:val="bodybig1"/>
    <w:qFormat/>
    <w:rPr>
      <w:rFonts w:ascii="Verdana" w:hAnsi="Verdana" w:cs="Verdana"/>
      <w:color w:val="5D5D5D"/>
      <w:sz w:val="20"/>
      <w:szCs w:val="20"/>
      <w:shd w:val="clear" w:color="auto" w:fill="FFFFFF"/>
    </w:rPr>
  </w:style>
  <w:style w:type="character" w:customStyle="1" w:styleId="Enfasi">
    <w:name w:val="Enfasi"/>
    <w:qFormat/>
    <w:rPr>
      <w:i/>
      <w:iCs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HTMLCode">
    <w:name w:val="HTML Code"/>
    <w:uiPriority w:val="99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SC8303135">
    <w:name w:val="SC.8.303135"/>
    <w:qFormat/>
    <w:rPr>
      <w:rFonts w:cs="GGNNA N+ Courier;Courier New"/>
      <w:color w:val="000000"/>
      <w:sz w:val="18"/>
      <w:szCs w:val="18"/>
    </w:rPr>
  </w:style>
  <w:style w:type="character" w:customStyle="1" w:styleId="SubtitleChar">
    <w:name w:val="Subtitle Char"/>
    <w:qFormat/>
    <w:rPr>
      <w:rFonts w:ascii="Cambria" w:eastAsia="Times New Roman" w:hAnsi="Cambria" w:cs="Times New Roman"/>
      <w:sz w:val="24"/>
      <w:szCs w:val="24"/>
    </w:rPr>
  </w:style>
  <w:style w:type="character" w:customStyle="1" w:styleId="TitleChar">
    <w:name w:val="Title Char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Heading2Char1">
    <w:name w:val="Heading 2 Char1"/>
    <w:qFormat/>
    <w:rPr>
      <w:rFonts w:ascii="Arial" w:hAnsi="Arial" w:cs="Arial"/>
      <w:b/>
      <w:bCs/>
      <w:i/>
      <w:iCs/>
      <w:sz w:val="36"/>
      <w:szCs w:val="28"/>
    </w:rPr>
  </w:style>
  <w:style w:type="character" w:customStyle="1" w:styleId="Heading3Char">
    <w:name w:val="Heading 3 Char"/>
    <w:qFormat/>
    <w:rPr>
      <w:rFonts w:ascii="Arial" w:hAnsi="Arial" w:cs="Arial"/>
      <w:b/>
      <w:bCs/>
      <w:sz w:val="32"/>
      <w:szCs w:val="26"/>
    </w:rPr>
  </w:style>
  <w:style w:type="character" w:customStyle="1" w:styleId="pafhovertarget">
    <w:name w:val="p_afhovertarget"/>
    <w:qFormat/>
  </w:style>
  <w:style w:type="character" w:customStyle="1" w:styleId="BodyTextChar">
    <w:name w:val="Body Text Char"/>
    <w:qFormat/>
    <w:rPr>
      <w:szCs w:val="24"/>
    </w:rPr>
  </w:style>
  <w:style w:type="character" w:customStyle="1" w:styleId="HTMLPreformattedChar">
    <w:name w:val="HTML Preformatted Char"/>
    <w:uiPriority w:val="99"/>
    <w:qFormat/>
    <w:rPr>
      <w:rFonts w:ascii="Courier New" w:hAnsi="Courier New" w:cs="Courier New"/>
      <w:color w:val="000000"/>
      <w:shd w:val="clear" w:color="auto" w:fill="F0F0F0"/>
    </w:rPr>
  </w:style>
  <w:style w:type="character" w:customStyle="1" w:styleId="BodyText2Char">
    <w:name w:val="Body Text 2 Char"/>
    <w:qFormat/>
    <w:rPr>
      <w:b/>
      <w:szCs w:val="24"/>
    </w:rPr>
  </w:style>
  <w:style w:type="character" w:customStyle="1" w:styleId="Heading4Char">
    <w:name w:val="Heading 4 Char"/>
    <w:qFormat/>
    <w:rPr>
      <w:b/>
      <w:szCs w:val="24"/>
    </w:rPr>
  </w:style>
  <w:style w:type="character" w:customStyle="1" w:styleId="Heading5Char">
    <w:name w:val="Heading 5 Char"/>
    <w:qFormat/>
    <w:rPr>
      <w:b/>
      <w:szCs w:val="24"/>
    </w:rPr>
  </w:style>
  <w:style w:type="character" w:customStyle="1" w:styleId="testonero1">
    <w:name w:val="testonero1"/>
    <w:qFormat/>
    <w:rPr>
      <w:rFonts w:ascii="Arial" w:hAnsi="Arial" w:cs="Arial"/>
      <w:b w:val="0"/>
      <w:bCs w:val="0"/>
      <w:strike w:val="0"/>
      <w:dstrike w:val="0"/>
      <w:color w:val="000000"/>
      <w:u w:val="none"/>
    </w:rPr>
  </w:style>
  <w:style w:type="character" w:customStyle="1" w:styleId="MessageHeaderChar">
    <w:name w:val="Message Header Char"/>
    <w:qFormat/>
    <w:rPr>
      <w:rFonts w:ascii="Cambria" w:hAnsi="Cambria" w:cs="Cambria"/>
      <w:sz w:val="24"/>
      <w:szCs w:val="24"/>
      <w:shd w:val="clear" w:color="auto" w:fill="CCCCCC"/>
      <w:lang w:val="en-US"/>
    </w:rPr>
  </w:style>
  <w:style w:type="character" w:customStyle="1" w:styleId="SalutationChar">
    <w:name w:val="Salutation Char"/>
    <w:qFormat/>
    <w:rPr>
      <w:szCs w:val="24"/>
      <w:lang w:val="en-US"/>
    </w:rPr>
  </w:style>
  <w:style w:type="character" w:customStyle="1" w:styleId="BodyTextFirstIndentChar">
    <w:name w:val="Body Text First Indent Char"/>
    <w:qFormat/>
    <w:rPr>
      <w:szCs w:val="24"/>
      <w:lang w:val="en-US"/>
    </w:rPr>
  </w:style>
  <w:style w:type="character" w:customStyle="1" w:styleId="BodyTextIndentChar">
    <w:name w:val="Body Text Indent Char"/>
    <w:qFormat/>
    <w:rPr>
      <w:b/>
      <w:szCs w:val="24"/>
    </w:rPr>
  </w:style>
  <w:style w:type="character" w:customStyle="1" w:styleId="BodyTextFirstIndent2Char">
    <w:name w:val="Body Text First Indent 2 Char"/>
    <w:qFormat/>
    <w:rPr>
      <w:b w:val="0"/>
      <w:szCs w:val="24"/>
      <w:lang w:val="en-US"/>
    </w:rPr>
  </w:style>
  <w:style w:type="character" w:customStyle="1" w:styleId="NoteHeadingChar">
    <w:name w:val="Note Heading Char"/>
    <w:qFormat/>
    <w:rPr>
      <w:szCs w:val="24"/>
      <w:lang w:val="en-US"/>
    </w:rPr>
  </w:style>
  <w:style w:type="character" w:customStyle="1" w:styleId="DateChar">
    <w:name w:val="Date Char"/>
    <w:qFormat/>
    <w:rPr>
      <w:szCs w:val="24"/>
      <w:lang w:val="en-US"/>
    </w:rPr>
  </w:style>
  <w:style w:type="character" w:customStyle="1" w:styleId="SignatureChar">
    <w:name w:val="Signature Char"/>
    <w:qFormat/>
    <w:rPr>
      <w:szCs w:val="24"/>
      <w:lang w:val="en-US"/>
    </w:rPr>
  </w:style>
  <w:style w:type="character" w:customStyle="1" w:styleId="bold">
    <w:name w:val="bold"/>
    <w:qFormat/>
  </w:style>
  <w:style w:type="character" w:customStyle="1" w:styleId="Saltoaindice">
    <w:name w:val="Salto a indice"/>
    <w:qFormat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italic1">
    <w:name w:val="italic1"/>
    <w:qFormat/>
    <w:rPr>
      <w:i/>
      <w:iCs/>
    </w:rPr>
  </w:style>
  <w:style w:type="character" w:customStyle="1" w:styleId="codeinlineitalic">
    <w:name w:val="codeinlineitalic"/>
    <w:qFormat/>
  </w:style>
  <w:style w:type="character" w:customStyle="1" w:styleId="bold1">
    <w:name w:val="bold1"/>
    <w:qFormat/>
    <w:rPr>
      <w:b/>
      <w:bCs/>
    </w:rPr>
  </w:style>
  <w:style w:type="character" w:customStyle="1" w:styleId="xq18">
    <w:name w:val="xq18"/>
    <w:qFormat/>
    <w:rPr>
      <w:rFonts w:ascii="Tahoma" w:hAnsi="Tahoma" w:cs="Tahoma"/>
      <w:b w:val="0"/>
      <w:bCs w:val="0"/>
      <w:color w:val="755600"/>
      <w:sz w:val="17"/>
      <w:szCs w:val="17"/>
    </w:rPr>
  </w:style>
  <w:style w:type="character" w:styleId="HTMLTypewriter">
    <w:name w:val="HTML Typewriter"/>
    <w:qFormat/>
    <w:rPr>
      <w:rFonts w:ascii="Courier New" w:eastAsia="Times New Roman" w:hAnsi="Courier New" w:cs="Courier New"/>
      <w:sz w:val="20"/>
      <w:szCs w:val="20"/>
    </w:rPr>
  </w:style>
  <w:style w:type="character" w:customStyle="1" w:styleId="Testosorgente">
    <w:name w:val="Testo sorgente"/>
    <w:qFormat/>
    <w:rPr>
      <w:rFonts w:ascii="Liberation Mono;Courier New" w:eastAsia="Nimbus Mono L;Courier New" w:hAnsi="Liberation Mono;Courier New" w:cs="Liberation Mono;Courier New"/>
    </w:rPr>
  </w:style>
  <w:style w:type="character" w:customStyle="1" w:styleId="Testononproporzionale">
    <w:name w:val="Testo non proporzionale"/>
    <w:qFormat/>
    <w:rPr>
      <w:rFonts w:ascii="Liberation Mono;Courier New" w:eastAsia="Nimbus Mono L;Courier New" w:hAnsi="Liberation Mono;Courier New" w:cs="Liberation Mono;Courier New"/>
    </w:rPr>
  </w:style>
  <w:style w:type="character" w:customStyle="1" w:styleId="Caratteridinumerazione">
    <w:name w:val="Caratteri di numerazione"/>
    <w:qFormat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hAnsi="Cambria"/>
      <w:b/>
      <w:bCs/>
      <w:kern w:val="2"/>
      <w:sz w:val="32"/>
      <w:szCs w:val="32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Normal"/>
    <w:pPr>
      <w:ind w:left="283" w:hanging="283"/>
      <w:contextualSpacing/>
    </w:pPr>
    <w:rPr>
      <w:lang w:val="en-U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;Arial"/>
      <w:i/>
      <w:iCs/>
      <w:sz w:val="24"/>
    </w:rPr>
  </w:style>
  <w:style w:type="paragraph" w:customStyle="1" w:styleId="Indice">
    <w:name w:val="Indice"/>
    <w:basedOn w:val="Normal"/>
    <w:qFormat/>
    <w:pPr>
      <w:suppressLineNumbers/>
    </w:pPr>
    <w:rPr>
      <w:rFonts w:cs="FreeSans;Arial"/>
    </w:rPr>
  </w:style>
  <w:style w:type="paragraph" w:customStyle="1" w:styleId="StyleHeading2Bold">
    <w:name w:val="Style Heading 2 + Bold"/>
    <w:basedOn w:val="Heading2"/>
    <w:qFormat/>
    <w:pPr>
      <w:numPr>
        <w:ilvl w:val="0"/>
        <w:numId w:val="0"/>
      </w:numPr>
      <w:outlineLvl w:val="9"/>
    </w:pPr>
    <w:rPr>
      <w:bCs w:val="0"/>
    </w:rPr>
  </w:style>
  <w:style w:type="paragraph" w:customStyle="1" w:styleId="Intestazioneepidipagina">
    <w:name w:val="Intestazione e piè di pagina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uiPriority w:val="39"/>
  </w:style>
  <w:style w:type="paragraph" w:styleId="TOC2">
    <w:name w:val="toc 2"/>
    <w:basedOn w:val="Normal"/>
    <w:next w:val="Normal"/>
    <w:uiPriority w:val="39"/>
    <w:pPr>
      <w:tabs>
        <w:tab w:val="left" w:pos="1200"/>
        <w:tab w:val="right" w:leader="dot" w:pos="9360"/>
      </w:tabs>
      <w:ind w:left="200"/>
    </w:pPr>
    <w:rPr>
      <w:b/>
      <w:lang w:eastAsia="it-IT"/>
    </w:rPr>
  </w:style>
  <w:style w:type="paragraph" w:styleId="TOC3">
    <w:name w:val="toc 3"/>
    <w:basedOn w:val="Normal"/>
    <w:next w:val="Normal"/>
    <w:uiPriority w:val="39"/>
    <w:pPr>
      <w:tabs>
        <w:tab w:val="right" w:leader="dot" w:pos="9378"/>
      </w:tabs>
      <w:ind w:left="403"/>
    </w:pPr>
  </w:style>
  <w:style w:type="paragraph" w:styleId="BodyTextIndent">
    <w:name w:val="Body Text Indent"/>
    <w:basedOn w:val="BodyText"/>
    <w:qFormat/>
    <w:pPr>
      <w:spacing w:after="120"/>
      <w:ind w:firstLine="210"/>
      <w:jc w:val="left"/>
    </w:pPr>
    <w:rPr>
      <w:lang w:val="en-U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qFormat/>
    <w:pPr>
      <w:spacing w:after="120"/>
      <w:ind w:left="720"/>
      <w:jc w:val="both"/>
    </w:pPr>
  </w:style>
  <w:style w:type="paragraph" w:styleId="BodyTextIndent3">
    <w:name w:val="Body Text Indent 3"/>
    <w:basedOn w:val="Normal"/>
    <w:qFormat/>
    <w:pPr>
      <w:spacing w:after="120"/>
      <w:ind w:left="360" w:hanging="360"/>
      <w:jc w:val="both"/>
    </w:pPr>
  </w:style>
  <w:style w:type="paragraph" w:styleId="BodyText2">
    <w:name w:val="Body Text 2"/>
    <w:basedOn w:val="Normal"/>
    <w:qFormat/>
    <w:pPr>
      <w:jc w:val="both"/>
    </w:pPr>
    <w:rPr>
      <w:b/>
    </w:rPr>
  </w:style>
  <w:style w:type="paragraph" w:customStyle="1" w:styleId="Preformattato">
    <w:name w:val="Preformattato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paragraph" w:styleId="Index1">
    <w:name w:val="index 1"/>
    <w:basedOn w:val="Normal"/>
    <w:next w:val="Normal"/>
    <w:pPr>
      <w:spacing w:after="40"/>
      <w:ind w:left="709"/>
      <w:jc w:val="both"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9Sidebartext">
    <w:name w:val="*9. Sidebar text"/>
    <w:basedOn w:val="Default"/>
    <w:next w:val="Default"/>
    <w:qFormat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pPr>
      <w:spacing w:after="120"/>
    </w:pPr>
    <w:rPr>
      <w:color w:val="auto"/>
    </w:rPr>
  </w:style>
  <w:style w:type="paragraph" w:styleId="HTMLPreformatted">
    <w:name w:val="HTML Preformatted"/>
    <w:basedOn w:val="Normal"/>
    <w:uiPriority w:val="99"/>
    <w:qFormat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0"/>
    </w:rPr>
  </w:style>
  <w:style w:type="paragraph" w:styleId="FootnoteText">
    <w:name w:val="footnote text"/>
    <w:basedOn w:val="Normal"/>
    <w:rPr>
      <w:szCs w:val="20"/>
    </w:rPr>
  </w:style>
  <w:style w:type="paragraph" w:customStyle="1" w:styleId="NormaleGiustificato">
    <w:name w:val="Normale + Giustificato"/>
    <w:basedOn w:val="HTMLPreformatted"/>
    <w:qFormat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after="100"/>
    </w:pPr>
    <w:rPr>
      <w:sz w:val="24"/>
    </w:rPr>
  </w:style>
  <w:style w:type="paragraph" w:customStyle="1" w:styleId="courier">
    <w:name w:val="courier"/>
    <w:basedOn w:val="Normal"/>
    <w:qFormat/>
    <w:pPr>
      <w:spacing w:before="100" w:after="100"/>
    </w:pPr>
    <w:rPr>
      <w:rFonts w:ascii="Courier New" w:hAnsi="Courier New" w:cs="Courier New"/>
      <w:color w:val="000000"/>
      <w:szCs w:val="20"/>
    </w:rPr>
  </w:style>
  <w:style w:type="paragraph" w:styleId="TOC4">
    <w:name w:val="toc 4"/>
    <w:basedOn w:val="Normal"/>
    <w:next w:val="Normal"/>
    <w:uiPriority w:val="39"/>
    <w:pPr>
      <w:ind w:left="720"/>
    </w:pPr>
    <w:rPr>
      <w:sz w:val="24"/>
    </w:rPr>
  </w:style>
  <w:style w:type="paragraph" w:styleId="TOC5">
    <w:name w:val="toc 5"/>
    <w:basedOn w:val="Normal"/>
    <w:next w:val="Normal"/>
    <w:uiPriority w:val="39"/>
    <w:pPr>
      <w:ind w:left="960"/>
    </w:pPr>
    <w:rPr>
      <w:sz w:val="24"/>
    </w:rPr>
  </w:style>
  <w:style w:type="paragraph" w:styleId="TOC6">
    <w:name w:val="toc 6"/>
    <w:basedOn w:val="Normal"/>
    <w:next w:val="Normal"/>
    <w:uiPriority w:val="39"/>
    <w:pPr>
      <w:ind w:left="1200"/>
    </w:pPr>
    <w:rPr>
      <w:sz w:val="24"/>
    </w:rPr>
  </w:style>
  <w:style w:type="paragraph" w:styleId="TOC7">
    <w:name w:val="toc 7"/>
    <w:basedOn w:val="Normal"/>
    <w:next w:val="Normal"/>
    <w:uiPriority w:val="39"/>
    <w:pPr>
      <w:ind w:left="1440"/>
    </w:pPr>
    <w:rPr>
      <w:sz w:val="24"/>
    </w:rPr>
  </w:style>
  <w:style w:type="paragraph" w:styleId="TOC8">
    <w:name w:val="toc 8"/>
    <w:basedOn w:val="Normal"/>
    <w:next w:val="Normal"/>
    <w:uiPriority w:val="39"/>
    <w:pPr>
      <w:ind w:left="1680"/>
    </w:pPr>
    <w:rPr>
      <w:sz w:val="24"/>
    </w:rPr>
  </w:style>
  <w:style w:type="paragraph" w:styleId="TOC9">
    <w:name w:val="toc 9"/>
    <w:basedOn w:val="Normal"/>
    <w:next w:val="Normal"/>
    <w:uiPriority w:val="39"/>
    <w:pPr>
      <w:ind w:left="1920"/>
    </w:pPr>
    <w:rPr>
      <w:sz w:val="24"/>
    </w:rPr>
  </w:style>
  <w:style w:type="paragraph" w:styleId="IndexHeading">
    <w:name w:val="index heading"/>
    <w:basedOn w:val="Normal"/>
    <w:next w:val="Index1"/>
    <w:pPr>
      <w:jc w:val="both"/>
    </w:pPr>
    <w:rPr>
      <w:szCs w:val="20"/>
    </w:rPr>
  </w:style>
  <w:style w:type="paragraph" w:customStyle="1" w:styleId="StyleHeading2BoldBoxSinglesolidline">
    <w:name w:val="Style Heading 2 + Bold + Box: (Single solid line"/>
    <w:basedOn w:val="Heading2"/>
    <w:qFormat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utlineLvl w:val="9"/>
    </w:pPr>
  </w:style>
  <w:style w:type="paragraph" w:customStyle="1" w:styleId="SP8208905">
    <w:name w:val="SP.8.208905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9064">
    <w:name w:val="SP.8.209064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SP8208957">
    <w:name w:val="SP.8.208957"/>
    <w:basedOn w:val="Default"/>
    <w:next w:val="Default"/>
    <w:qFormat/>
    <w:rPr>
      <w:rFonts w:ascii="GGNNA N+ Courier;Courier New" w:hAnsi="GGNNA N+ Courier;Courier New" w:cs="GGNNA N+ Courier;Courier New"/>
      <w:szCs w:val="24"/>
    </w:rPr>
  </w:style>
  <w:style w:type="paragraph" w:customStyle="1" w:styleId="NormalJustified">
    <w:name w:val="Normal + Justified"/>
    <w:basedOn w:val="Normal"/>
    <w:qFormat/>
    <w:pPr>
      <w:jc w:val="both"/>
    </w:pPr>
  </w:style>
  <w:style w:type="paragraph" w:styleId="Subtitle">
    <w:name w:val="Subtitle"/>
    <w:basedOn w:val="Normal"/>
    <w:next w:val="Normal"/>
    <w:uiPriority w:val="11"/>
    <w:qFormat/>
    <w:pPr>
      <w:spacing w:after="60"/>
      <w:jc w:val="center"/>
    </w:pPr>
    <w:rPr>
      <w:rFonts w:ascii="Cambria" w:hAnsi="Cambria"/>
      <w:sz w:val="24"/>
    </w:rPr>
  </w:style>
  <w:style w:type="paragraph" w:styleId="ListParagraph">
    <w:name w:val="List Paragraph"/>
    <w:basedOn w:val="Normal"/>
    <w:qFormat/>
    <w:pPr>
      <w:ind w:left="708"/>
    </w:pPr>
  </w:style>
  <w:style w:type="paragraph" w:styleId="NoSpacing">
    <w:name w:val="No Spacing"/>
    <w:qFormat/>
    <w:rPr>
      <w:rFonts w:ascii="Calibri" w:eastAsia="Calibri" w:hAnsi="Calibri" w:cs="Calibri"/>
      <w:sz w:val="22"/>
      <w:szCs w:val="22"/>
      <w:lang w:val="en-US" w:bidi="ar-SA"/>
    </w:rPr>
  </w:style>
  <w:style w:type="paragraph" w:customStyle="1" w:styleId="codelisting">
    <w:name w:val="codelisting"/>
    <w:basedOn w:val="Normal"/>
    <w:qFormat/>
    <w:pPr>
      <w:spacing w:before="100" w:after="100"/>
    </w:pPr>
    <w:rPr>
      <w:sz w:val="24"/>
    </w:rPr>
  </w:style>
  <w:style w:type="paragraph" w:customStyle="1" w:styleId="codelistingresults">
    <w:name w:val="codelistingresults"/>
    <w:basedOn w:val="Normal"/>
    <w:qFormat/>
    <w:pPr>
      <w:spacing w:before="100" w:after="100"/>
    </w:pPr>
    <w:rPr>
      <w:sz w:val="24"/>
    </w:rPr>
  </w:style>
  <w:style w:type="paragraph" w:customStyle="1" w:styleId="normale">
    <w:name w:val="normale"/>
    <w:basedOn w:val="Index1"/>
    <w:qFormat/>
    <w:pPr>
      <w:spacing w:after="120"/>
      <w:ind w:left="0" w:firstLine="284"/>
    </w:pPr>
    <w:rPr>
      <w:szCs w:val="20"/>
      <w:lang w:val="en-GB"/>
    </w:rPr>
  </w:style>
  <w:style w:type="paragraph" w:customStyle="1" w:styleId="PreformattatoHTML1">
    <w:name w:val="Preformattato HTML1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customStyle="1" w:styleId="NormalBold">
    <w:name w:val="Normal + Bold"/>
    <w:basedOn w:val="Normal"/>
    <w:qFormat/>
    <w:pPr>
      <w:numPr>
        <w:numId w:val="19"/>
      </w:numPr>
      <w:spacing w:before="100" w:after="100"/>
    </w:pPr>
    <w:rPr>
      <w:b/>
      <w:bCs/>
      <w:color w:val="FF0000"/>
      <w:szCs w:val="20"/>
    </w:rPr>
  </w:style>
  <w:style w:type="paragraph" w:styleId="ListBullet2">
    <w:name w:val="List Bullet 2"/>
    <w:basedOn w:val="Normal"/>
    <w:qFormat/>
    <w:pPr>
      <w:ind w:left="566" w:hanging="283"/>
      <w:contextualSpacing/>
    </w:pPr>
    <w:rPr>
      <w:lang w:val="en-US"/>
    </w:rPr>
  </w:style>
  <w:style w:type="paragraph" w:styleId="ListBullet3">
    <w:name w:val="List Bullet 3"/>
    <w:basedOn w:val="Normal"/>
    <w:qFormat/>
    <w:pPr>
      <w:ind w:left="849" w:hanging="283"/>
      <w:contextualSpacing/>
    </w:pPr>
    <w:rPr>
      <w:lang w:val="en-US"/>
    </w:rPr>
  </w:style>
  <w:style w:type="paragraph" w:styleId="ListBullet4">
    <w:name w:val="List Bullet 4"/>
    <w:basedOn w:val="Normal"/>
    <w:qFormat/>
    <w:pPr>
      <w:ind w:left="1132" w:hanging="283"/>
      <w:contextualSpacing/>
    </w:pPr>
    <w:rPr>
      <w:lang w:val="en-US"/>
    </w:rPr>
  </w:style>
  <w:style w:type="paragraph" w:styleId="ListBullet5">
    <w:name w:val="List Bullet 5"/>
    <w:basedOn w:val="Normal"/>
    <w:qFormat/>
    <w:pPr>
      <w:ind w:left="1415" w:hanging="283"/>
      <w:contextualSpacing/>
    </w:pPr>
    <w:rPr>
      <w:lang w:val="en-US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clear" w:color="auto" w:fill="CCCCCC"/>
      <w:ind w:left="1134" w:hanging="1134"/>
    </w:pPr>
    <w:rPr>
      <w:rFonts w:ascii="Cambria" w:hAnsi="Cambria" w:cs="Cambria"/>
      <w:sz w:val="24"/>
      <w:lang w:val="en-US"/>
    </w:rPr>
  </w:style>
  <w:style w:type="paragraph" w:styleId="Salutation">
    <w:name w:val="Salutation"/>
    <w:basedOn w:val="Normal"/>
    <w:next w:val="Normal"/>
    <w:qFormat/>
    <w:rPr>
      <w:lang w:val="en-US"/>
    </w:rPr>
  </w:style>
  <w:style w:type="paragraph" w:styleId="ListBullet">
    <w:name w:val="List Bullet"/>
    <w:basedOn w:val="Normal"/>
    <w:qFormat/>
    <w:pPr>
      <w:numPr>
        <w:numId w:val="5"/>
      </w:numPr>
      <w:contextualSpacing/>
    </w:pPr>
    <w:rPr>
      <w:lang w:val="en-US"/>
    </w:rPr>
  </w:style>
  <w:style w:type="paragraph" w:customStyle="1" w:styleId="WW-ListBullet2">
    <w:name w:val="WW-List Bullet 2"/>
    <w:basedOn w:val="Normal"/>
    <w:qFormat/>
    <w:pPr>
      <w:numPr>
        <w:numId w:val="4"/>
      </w:numPr>
      <w:contextualSpacing/>
    </w:pPr>
    <w:rPr>
      <w:lang w:val="en-US"/>
    </w:rPr>
  </w:style>
  <w:style w:type="paragraph" w:customStyle="1" w:styleId="WW-ListBullet3">
    <w:name w:val="WW-List Bullet 3"/>
    <w:basedOn w:val="Normal"/>
    <w:qFormat/>
    <w:pPr>
      <w:numPr>
        <w:numId w:val="3"/>
      </w:numPr>
      <w:contextualSpacing/>
    </w:pPr>
    <w:rPr>
      <w:lang w:val="en-US"/>
    </w:rPr>
  </w:style>
  <w:style w:type="paragraph" w:customStyle="1" w:styleId="WW-ListBullet4">
    <w:name w:val="WW-List Bullet 4"/>
    <w:basedOn w:val="Normal"/>
    <w:qFormat/>
    <w:pPr>
      <w:numPr>
        <w:numId w:val="2"/>
      </w:numPr>
      <w:contextualSpacing/>
    </w:pPr>
    <w:rPr>
      <w:lang w:val="en-US"/>
    </w:r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lang w:val="en-US"/>
    </w:r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lang w:val="en-US"/>
    </w:rPr>
  </w:style>
  <w:style w:type="paragraph" w:styleId="ListContinue3">
    <w:name w:val="List Continue 3"/>
    <w:basedOn w:val="Normal"/>
    <w:qFormat/>
    <w:pPr>
      <w:spacing w:after="120"/>
      <w:ind w:left="849"/>
      <w:contextualSpacing/>
    </w:pPr>
    <w:rPr>
      <w:lang w:val="en-US"/>
    </w:rPr>
  </w:style>
  <w:style w:type="paragraph" w:styleId="EnvelopeReturn">
    <w:name w:val="envelope return"/>
    <w:basedOn w:val="Normal"/>
    <w:rPr>
      <w:lang w:val="en-US"/>
    </w:rPr>
  </w:style>
  <w:style w:type="paragraph" w:customStyle="1" w:styleId="Oggetto">
    <w:name w:val="Oggetto"/>
    <w:basedOn w:val="Normal"/>
    <w:qFormat/>
    <w:rPr>
      <w:lang w:val="en-US"/>
    </w:rPr>
  </w:style>
  <w:style w:type="paragraph" w:customStyle="1" w:styleId="Riferimento">
    <w:name w:val="Riferimento"/>
    <w:basedOn w:val="BodyText"/>
    <w:qFormat/>
    <w:rPr>
      <w:lang w:val="en-US"/>
    </w:rPr>
  </w:style>
  <w:style w:type="paragraph" w:styleId="NormalIndent">
    <w:name w:val="Normal Indent"/>
    <w:basedOn w:val="Normal"/>
    <w:qFormat/>
    <w:pPr>
      <w:ind w:left="708"/>
    </w:pPr>
    <w:rPr>
      <w:lang w:val="en-US"/>
    </w:rPr>
  </w:style>
  <w:style w:type="paragraph" w:customStyle="1" w:styleId="Indirizzomittentebreve">
    <w:name w:val="Indirizzo mittente breve"/>
    <w:basedOn w:val="Normal"/>
    <w:qFormat/>
    <w:rPr>
      <w:lang w:val="en-US"/>
    </w:rPr>
  </w:style>
  <w:style w:type="paragraph" w:styleId="BodyTextFirstIndent2">
    <w:name w:val="Body Text First Indent 2"/>
    <w:basedOn w:val="BodyTextIndent"/>
    <w:qFormat/>
    <w:pPr>
      <w:ind w:left="283"/>
    </w:pPr>
  </w:style>
  <w:style w:type="paragraph" w:styleId="NoteHeading">
    <w:name w:val="Note Heading"/>
    <w:basedOn w:val="Normal"/>
    <w:next w:val="Normal"/>
    <w:qFormat/>
    <w:rPr>
      <w:lang w:val="en-US"/>
    </w:rPr>
  </w:style>
  <w:style w:type="paragraph" w:styleId="Date">
    <w:name w:val="Date"/>
    <w:basedOn w:val="Normal"/>
    <w:next w:val="Normal"/>
    <w:qFormat/>
    <w:rPr>
      <w:lang w:val="en-US"/>
    </w:rPr>
  </w:style>
  <w:style w:type="paragraph" w:styleId="Signature">
    <w:name w:val="Signature"/>
    <w:basedOn w:val="Normal"/>
    <w:pPr>
      <w:ind w:left="4252"/>
    </w:pPr>
    <w:rPr>
      <w:lang w:val="en-US"/>
    </w:rPr>
  </w:style>
  <w:style w:type="paragraph" w:customStyle="1" w:styleId="RigaPP">
    <w:name w:val="Riga PP"/>
    <w:basedOn w:val="Signature"/>
    <w:qFormat/>
  </w:style>
  <w:style w:type="paragraph" w:customStyle="1" w:styleId="Contenutotabella">
    <w:name w:val="Contenuto tabella"/>
    <w:basedOn w:val="Normal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titleintable">
    <w:name w:val="titleintable"/>
    <w:basedOn w:val="Normal"/>
    <w:qFormat/>
    <w:pPr>
      <w:suppressAutoHyphens w:val="0"/>
      <w:spacing w:before="100" w:after="100"/>
    </w:pPr>
    <w:rPr>
      <w:b/>
      <w:bCs/>
      <w:i/>
      <w:iCs/>
      <w:sz w:val="24"/>
    </w:rPr>
  </w:style>
  <w:style w:type="paragraph" w:customStyle="1" w:styleId="Contenutocornice">
    <w:name w:val="Contenuto cornice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numbering" w:customStyle="1" w:styleId="WW8Num41">
    <w:name w:val="WW8Num41"/>
    <w:qFormat/>
  </w:style>
  <w:style w:type="numbering" w:customStyle="1" w:styleId="WW8Num42">
    <w:name w:val="WW8Num42"/>
    <w:qFormat/>
  </w:style>
  <w:style w:type="numbering" w:customStyle="1" w:styleId="WW8Num43">
    <w:name w:val="WW8Num43"/>
    <w:qFormat/>
  </w:style>
  <w:style w:type="numbering" w:customStyle="1" w:styleId="WW8Num44">
    <w:name w:val="WW8Num44"/>
    <w:qFormat/>
  </w:style>
  <w:style w:type="numbering" w:customStyle="1" w:styleId="WW8Num45">
    <w:name w:val="WW8Num45"/>
    <w:qFormat/>
  </w:style>
  <w:style w:type="numbering" w:customStyle="1" w:styleId="WW8Num46">
    <w:name w:val="WW8Num46"/>
    <w:qFormat/>
  </w:style>
  <w:style w:type="numbering" w:customStyle="1" w:styleId="WW8Num47">
    <w:name w:val="WW8Num47"/>
    <w:qFormat/>
  </w:style>
  <w:style w:type="numbering" w:customStyle="1" w:styleId="WW8Num48">
    <w:name w:val="WW8Num48"/>
    <w:qFormat/>
  </w:style>
  <w:style w:type="numbering" w:customStyle="1" w:styleId="WW8Num49">
    <w:name w:val="WW8Num49"/>
    <w:qFormat/>
  </w:style>
  <w:style w:type="numbering" w:customStyle="1" w:styleId="WW8Num50">
    <w:name w:val="WW8Num50"/>
    <w:qFormat/>
  </w:style>
  <w:style w:type="numbering" w:customStyle="1" w:styleId="WW8Num51">
    <w:name w:val="WW8Num51"/>
    <w:qFormat/>
  </w:style>
  <w:style w:type="numbering" w:customStyle="1" w:styleId="WW8Num52">
    <w:name w:val="WW8Num52"/>
    <w:qFormat/>
  </w:style>
  <w:style w:type="numbering" w:customStyle="1" w:styleId="WW8Num53">
    <w:name w:val="WW8Num53"/>
    <w:qFormat/>
  </w:style>
  <w:style w:type="numbering" w:customStyle="1" w:styleId="WW8Num54">
    <w:name w:val="WW8Num54"/>
    <w:qFormat/>
  </w:style>
  <w:style w:type="numbering" w:customStyle="1" w:styleId="WW8Num55">
    <w:name w:val="WW8Num55"/>
    <w:qFormat/>
  </w:style>
  <w:style w:type="numbering" w:customStyle="1" w:styleId="WW8Num56">
    <w:name w:val="WW8Num56"/>
    <w:qFormat/>
  </w:style>
  <w:style w:type="paragraph" w:customStyle="1" w:styleId="Titolo11">
    <w:name w:val="Titolo 11"/>
    <w:basedOn w:val="Normal"/>
    <w:next w:val="Normal"/>
    <w:qFormat/>
    <w:rsid w:val="006C7FB2"/>
    <w:pPr>
      <w:keepNext/>
      <w:numPr>
        <w:numId w:val="46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Titolo21">
    <w:name w:val="Titolo 21"/>
    <w:basedOn w:val="Normal"/>
    <w:next w:val="Normal"/>
    <w:qFormat/>
    <w:rsid w:val="006C7FB2"/>
    <w:pPr>
      <w:keepNext/>
      <w:numPr>
        <w:ilvl w:val="1"/>
        <w:numId w:val="46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jc w:val="center"/>
      <w:outlineLvl w:val="1"/>
    </w:pPr>
    <w:rPr>
      <w:rFonts w:ascii="Arial" w:hAnsi="Arial" w:cs="Arial"/>
      <w:b/>
      <w:bCs/>
      <w:iCs/>
      <w:sz w:val="36"/>
      <w:szCs w:val="28"/>
    </w:rPr>
  </w:style>
  <w:style w:type="paragraph" w:customStyle="1" w:styleId="Titolo31">
    <w:name w:val="Titolo 31"/>
    <w:basedOn w:val="Normal"/>
    <w:next w:val="Normal"/>
    <w:qFormat/>
    <w:rsid w:val="006C7FB2"/>
    <w:pPr>
      <w:keepNext/>
      <w:numPr>
        <w:ilvl w:val="2"/>
        <w:numId w:val="46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customStyle="1" w:styleId="Titolo41">
    <w:name w:val="Titolo 41"/>
    <w:basedOn w:val="Normal"/>
    <w:next w:val="Normal"/>
    <w:qFormat/>
    <w:rsid w:val="006C7FB2"/>
    <w:pPr>
      <w:keepNext/>
      <w:numPr>
        <w:ilvl w:val="3"/>
        <w:numId w:val="46"/>
      </w:numPr>
      <w:ind w:left="720" w:firstLine="0"/>
      <w:jc w:val="both"/>
      <w:outlineLvl w:val="3"/>
    </w:pPr>
    <w:rPr>
      <w:b/>
    </w:rPr>
  </w:style>
  <w:style w:type="paragraph" w:customStyle="1" w:styleId="Titolo51">
    <w:name w:val="Titolo 51"/>
    <w:basedOn w:val="Normal"/>
    <w:next w:val="Normal"/>
    <w:qFormat/>
    <w:rsid w:val="006C7FB2"/>
    <w:pPr>
      <w:keepNext/>
      <w:numPr>
        <w:ilvl w:val="4"/>
        <w:numId w:val="46"/>
      </w:numPr>
      <w:jc w:val="both"/>
      <w:outlineLvl w:val="4"/>
    </w:pPr>
    <w:rPr>
      <w:b/>
    </w:rPr>
  </w:style>
  <w:style w:type="paragraph" w:customStyle="1" w:styleId="Titolo61">
    <w:name w:val="Titolo 61"/>
    <w:basedOn w:val="Normal"/>
    <w:next w:val="Normal"/>
    <w:qFormat/>
    <w:rsid w:val="006C7FB2"/>
    <w:pPr>
      <w:keepNext/>
      <w:numPr>
        <w:ilvl w:val="5"/>
        <w:numId w:val="46"/>
      </w:numPr>
      <w:ind w:left="360" w:firstLine="0"/>
      <w:jc w:val="both"/>
      <w:outlineLvl w:val="5"/>
    </w:pPr>
    <w:rPr>
      <w:b/>
    </w:rPr>
  </w:style>
  <w:style w:type="paragraph" w:customStyle="1" w:styleId="Titolo71">
    <w:name w:val="Titolo 71"/>
    <w:basedOn w:val="Normal"/>
    <w:next w:val="Normal"/>
    <w:qFormat/>
    <w:rsid w:val="006C7FB2"/>
    <w:pPr>
      <w:keepNext/>
      <w:numPr>
        <w:ilvl w:val="6"/>
        <w:numId w:val="46"/>
      </w:numPr>
      <w:ind w:left="360" w:firstLine="360"/>
      <w:jc w:val="both"/>
      <w:outlineLvl w:val="6"/>
    </w:pPr>
    <w:rPr>
      <w:b/>
    </w:rPr>
  </w:style>
  <w:style w:type="paragraph" w:customStyle="1" w:styleId="Titolo81">
    <w:name w:val="Titolo 81"/>
    <w:basedOn w:val="Normal"/>
    <w:next w:val="Normal"/>
    <w:qFormat/>
    <w:rsid w:val="006C7FB2"/>
    <w:pPr>
      <w:keepNext/>
      <w:numPr>
        <w:ilvl w:val="7"/>
        <w:numId w:val="46"/>
      </w:numPr>
      <w:ind w:left="720" w:firstLine="0"/>
      <w:outlineLvl w:val="7"/>
    </w:pPr>
    <w:rPr>
      <w:b/>
    </w:rPr>
  </w:style>
  <w:style w:type="paragraph" w:customStyle="1" w:styleId="Titolo91">
    <w:name w:val="Titolo 91"/>
    <w:basedOn w:val="Normal"/>
    <w:next w:val="Normal"/>
    <w:qFormat/>
    <w:rsid w:val="006C7FB2"/>
    <w:pPr>
      <w:keepNext/>
      <w:numPr>
        <w:ilvl w:val="8"/>
        <w:numId w:val="46"/>
      </w:numPr>
      <w:ind w:left="360" w:firstLine="0"/>
      <w:outlineLvl w:val="8"/>
    </w:pPr>
    <w:rPr>
      <w:b/>
      <w:lang w:val="en-GB"/>
    </w:rPr>
  </w:style>
  <w:style w:type="character" w:styleId="Hyperlink">
    <w:name w:val="Hyperlink"/>
    <w:basedOn w:val="DefaultParagraphFont"/>
    <w:uiPriority w:val="99"/>
    <w:unhideWhenUsed/>
    <w:rsid w:val="0094478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BA2"/>
    <w:rPr>
      <w:color w:val="605E5C"/>
      <w:shd w:val="clear" w:color="auto" w:fill="E1DFDD"/>
    </w:rPr>
  </w:style>
  <w:style w:type="paragraph" w:customStyle="1" w:styleId="Heading11">
    <w:name w:val="Heading 11"/>
    <w:basedOn w:val="Normal"/>
    <w:next w:val="Normal"/>
    <w:qFormat/>
    <w:rsid w:val="009F7045"/>
    <w:pPr>
      <w:keepNext/>
      <w:numPr>
        <w:numId w:val="55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Normal"/>
    <w:next w:val="Normal"/>
    <w:qFormat/>
    <w:rsid w:val="009F7045"/>
    <w:pPr>
      <w:keepNext/>
      <w:numPr>
        <w:ilvl w:val="1"/>
        <w:numId w:val="55"/>
      </w:numP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customStyle="1" w:styleId="Heading31">
    <w:name w:val="Heading 31"/>
    <w:basedOn w:val="Normal"/>
    <w:next w:val="Normal"/>
    <w:qFormat/>
    <w:rsid w:val="009F7045"/>
    <w:pPr>
      <w:keepNext/>
      <w:numPr>
        <w:ilvl w:val="2"/>
        <w:numId w:val="55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customStyle="1" w:styleId="Heading41">
    <w:name w:val="Heading 41"/>
    <w:basedOn w:val="Normal"/>
    <w:next w:val="Normal"/>
    <w:qFormat/>
    <w:rsid w:val="009F7045"/>
    <w:pPr>
      <w:keepNext/>
      <w:numPr>
        <w:ilvl w:val="3"/>
        <w:numId w:val="55"/>
      </w:numPr>
      <w:ind w:left="720"/>
      <w:jc w:val="both"/>
      <w:outlineLvl w:val="3"/>
    </w:pPr>
    <w:rPr>
      <w:b/>
    </w:rPr>
  </w:style>
  <w:style w:type="paragraph" w:customStyle="1" w:styleId="Heading51">
    <w:name w:val="Heading 51"/>
    <w:basedOn w:val="Normal"/>
    <w:next w:val="Normal"/>
    <w:qFormat/>
    <w:rsid w:val="009F7045"/>
    <w:pPr>
      <w:keepNext/>
      <w:numPr>
        <w:ilvl w:val="4"/>
        <w:numId w:val="55"/>
      </w:numPr>
      <w:jc w:val="both"/>
      <w:outlineLvl w:val="4"/>
    </w:pPr>
    <w:rPr>
      <w:b/>
    </w:rPr>
  </w:style>
  <w:style w:type="paragraph" w:customStyle="1" w:styleId="Heading61">
    <w:name w:val="Heading 61"/>
    <w:basedOn w:val="Normal"/>
    <w:next w:val="Normal"/>
    <w:qFormat/>
    <w:rsid w:val="009F7045"/>
    <w:pPr>
      <w:keepNext/>
      <w:numPr>
        <w:ilvl w:val="5"/>
        <w:numId w:val="55"/>
      </w:numPr>
      <w:ind w:left="360"/>
      <w:jc w:val="both"/>
      <w:outlineLvl w:val="5"/>
    </w:pPr>
    <w:rPr>
      <w:b/>
    </w:rPr>
  </w:style>
  <w:style w:type="paragraph" w:customStyle="1" w:styleId="Heading71">
    <w:name w:val="Heading 71"/>
    <w:basedOn w:val="Normal"/>
    <w:next w:val="Normal"/>
    <w:qFormat/>
    <w:rsid w:val="009F7045"/>
    <w:pPr>
      <w:keepNext/>
      <w:numPr>
        <w:ilvl w:val="6"/>
        <w:numId w:val="55"/>
      </w:numPr>
      <w:ind w:left="360" w:firstLine="360"/>
      <w:jc w:val="both"/>
      <w:outlineLvl w:val="6"/>
    </w:pPr>
    <w:rPr>
      <w:b/>
    </w:rPr>
  </w:style>
  <w:style w:type="paragraph" w:customStyle="1" w:styleId="Heading81">
    <w:name w:val="Heading 81"/>
    <w:basedOn w:val="Normal"/>
    <w:next w:val="Normal"/>
    <w:qFormat/>
    <w:rsid w:val="009F7045"/>
    <w:pPr>
      <w:keepNext/>
      <w:numPr>
        <w:ilvl w:val="7"/>
        <w:numId w:val="55"/>
      </w:numPr>
      <w:ind w:left="720"/>
      <w:outlineLvl w:val="7"/>
    </w:pPr>
    <w:rPr>
      <w:b/>
    </w:rPr>
  </w:style>
  <w:style w:type="paragraph" w:customStyle="1" w:styleId="Heading91">
    <w:name w:val="Heading 91"/>
    <w:basedOn w:val="Normal"/>
    <w:next w:val="Normal"/>
    <w:qFormat/>
    <w:rsid w:val="009F7045"/>
    <w:pPr>
      <w:keepNext/>
      <w:numPr>
        <w:ilvl w:val="8"/>
        <w:numId w:val="55"/>
      </w:numPr>
      <w:ind w:left="360"/>
      <w:outlineLvl w:val="8"/>
    </w:pPr>
    <w:rPr>
      <w:b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AA7AA9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975A01"/>
    <w:rPr>
      <w:b/>
      <w:bCs/>
    </w:rPr>
  </w:style>
  <w:style w:type="paragraph" w:customStyle="1" w:styleId="ecxmsonormal">
    <w:name w:val="ecxmsonormal"/>
    <w:basedOn w:val="Normal"/>
    <w:rsid w:val="007B045E"/>
    <w:pPr>
      <w:spacing w:after="324"/>
    </w:pPr>
    <w:rPr>
      <w:sz w:val="24"/>
    </w:rPr>
  </w:style>
  <w:style w:type="character" w:styleId="Emphasis">
    <w:name w:val="Emphasis"/>
    <w:basedOn w:val="DefaultParagraphFont"/>
    <w:uiPriority w:val="20"/>
    <w:qFormat/>
    <w:rsid w:val="00D15F3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0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37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64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23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2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8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8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14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093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4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0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0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36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77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0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4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0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23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669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72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7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00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4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5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8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1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9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2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516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3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0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8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5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10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9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8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47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9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81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302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9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182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8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215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43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3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2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277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2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79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79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18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98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9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23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11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9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29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83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24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1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556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b-engines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cs.oracle.com/en/database/oracle/oracle-database/26/sqlqr/SQL-Plus-Commands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8415</TotalTime>
  <Pages>10</Pages>
  <Words>1923</Words>
  <Characters>10540</Characters>
  <Application>Microsoft Office Word</Application>
  <DocSecurity>0</DocSecurity>
  <Lines>400</Lines>
  <Paragraphs>256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23ai__Completo_e_NewFeatures</vt:lpstr>
      <vt:lpstr>11g__Guida_Completa_per_DBA</vt:lpstr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23ai__Completo_e_NewFeatures</dc:title>
  <dc:subject/>
  <dc:creator>loris assi</dc:creator>
  <dc:description/>
  <cp:lastModifiedBy>Loris Assi</cp:lastModifiedBy>
  <cp:revision>3096</cp:revision>
  <cp:lastPrinted>2026-04-02T09:17:00Z</cp:lastPrinted>
  <dcterms:created xsi:type="dcterms:W3CDTF">2017-08-18T10:29:00Z</dcterms:created>
  <dcterms:modified xsi:type="dcterms:W3CDTF">2026-04-02T15:53:00Z</dcterms:modified>
  <dc:language>it-IT</dc:language>
</cp:coreProperties>
</file>