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6D34" w14:textId="77777777" w:rsidR="004A78E2" w:rsidRPr="00665E04" w:rsidRDefault="004A78E2" w:rsidP="00A5682C">
      <w:pPr>
        <w:rPr>
          <w:rStyle w:val="Strong"/>
        </w:rPr>
      </w:pPr>
    </w:p>
    <w:p w14:paraId="48591AAA" w14:textId="77777777" w:rsidR="00BF6D60" w:rsidRPr="00244D82" w:rsidRDefault="00BF6D60" w:rsidP="00244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244D82">
        <w:rPr>
          <w:b/>
          <w:sz w:val="56"/>
          <w:szCs w:val="56"/>
        </w:rPr>
        <w:t>Oracle 10g DBA</w:t>
      </w:r>
    </w:p>
    <w:p w14:paraId="1D60BD22" w14:textId="77777777" w:rsidR="008F1833" w:rsidRPr="00244D82" w:rsidRDefault="008F1833" w:rsidP="00244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244D82">
        <w:rPr>
          <w:b/>
          <w:sz w:val="40"/>
          <w:szCs w:val="40"/>
        </w:rPr>
        <w:t>-</w:t>
      </w:r>
    </w:p>
    <w:p w14:paraId="23447EDF" w14:textId="77777777" w:rsidR="004A78E2" w:rsidRPr="00244D82" w:rsidRDefault="008B2431" w:rsidP="00244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244D82">
        <w:rPr>
          <w:b/>
          <w:sz w:val="56"/>
          <w:szCs w:val="56"/>
        </w:rPr>
        <w:t>Guida Complet</w:t>
      </w:r>
      <w:r w:rsidR="004A78E2" w:rsidRPr="00244D82">
        <w:rPr>
          <w:b/>
          <w:sz w:val="56"/>
          <w:szCs w:val="56"/>
        </w:rPr>
        <w:t>a</w:t>
      </w:r>
    </w:p>
    <w:p w14:paraId="15C3E95C" w14:textId="77777777" w:rsidR="008F1833" w:rsidRDefault="008F1833" w:rsidP="00A5682C"/>
    <w:p w14:paraId="17DC38AE" w14:textId="77777777" w:rsidR="004A78E2" w:rsidRPr="004A78E2" w:rsidRDefault="004A78E2" w:rsidP="004A78E2"/>
    <w:p w14:paraId="76771EE9" w14:textId="77777777" w:rsidR="004A78E2" w:rsidRPr="004A78E2" w:rsidRDefault="004A78E2" w:rsidP="004A78E2"/>
    <w:p w14:paraId="52E9B738" w14:textId="77777777" w:rsidR="0083039F" w:rsidRPr="0083039F" w:rsidRDefault="0083039F" w:rsidP="0083039F"/>
    <w:p w14:paraId="6B26D2CE" w14:textId="77777777" w:rsidR="0083039F" w:rsidRDefault="0083039F" w:rsidP="0083039F"/>
    <w:p w14:paraId="4B722584" w14:textId="77777777" w:rsidR="00B53B7E" w:rsidRPr="0083039F" w:rsidRDefault="00B53B7E" w:rsidP="0083039F"/>
    <w:p w14:paraId="75161C61" w14:textId="77777777" w:rsidR="008F1833" w:rsidRPr="00C46B23" w:rsidRDefault="008F1833"/>
    <w:p w14:paraId="6C4BB6DD" w14:textId="77777777" w:rsidR="008F1833" w:rsidRPr="00C46B23" w:rsidRDefault="008F1833"/>
    <w:p w14:paraId="2FB31F6B" w14:textId="77777777" w:rsidR="008F1833" w:rsidRPr="00C46B23" w:rsidRDefault="008F1833"/>
    <w:p w14:paraId="05C90B57" w14:textId="77777777" w:rsidR="008F1833" w:rsidRPr="00C46B23" w:rsidRDefault="008F1833"/>
    <w:p w14:paraId="0CC4B651" w14:textId="77777777" w:rsidR="008F1833" w:rsidRPr="00C46B23" w:rsidRDefault="008F1833"/>
    <w:p w14:paraId="7192ED42" w14:textId="77777777" w:rsidR="008F1833" w:rsidRPr="00C46B23" w:rsidRDefault="008F1833"/>
    <w:p w14:paraId="2CA4E0C8" w14:textId="77777777" w:rsidR="008F1833" w:rsidRPr="00C46B23" w:rsidRDefault="008F1833"/>
    <w:p w14:paraId="4C503066" w14:textId="77777777" w:rsidR="008F1833" w:rsidRPr="00C46B23" w:rsidRDefault="008F1833"/>
    <w:p w14:paraId="3B5D876E" w14:textId="77777777" w:rsidR="008F1833" w:rsidRPr="00C46B23" w:rsidRDefault="008F1833"/>
    <w:p w14:paraId="0E2160A7" w14:textId="77777777" w:rsidR="008F1833" w:rsidRPr="00C46B23" w:rsidRDefault="008F1833"/>
    <w:p w14:paraId="3185AA68" w14:textId="77777777" w:rsidR="008F1833" w:rsidRPr="00C46B23" w:rsidRDefault="008F1833"/>
    <w:p w14:paraId="6FE7130C" w14:textId="77777777" w:rsidR="008F1833" w:rsidRPr="00C46B23" w:rsidRDefault="008F1833">
      <w:pPr>
        <w:pStyle w:val="TOC1"/>
      </w:pPr>
    </w:p>
    <w:p w14:paraId="0ED2A734" w14:textId="77777777" w:rsidR="008F1833" w:rsidRPr="00C46B23" w:rsidRDefault="008F1833"/>
    <w:p w14:paraId="42652279" w14:textId="77777777" w:rsidR="008F1833" w:rsidRPr="00C46B23" w:rsidRDefault="008F1833"/>
    <w:p w14:paraId="3CE858B8" w14:textId="77777777" w:rsidR="008F1833" w:rsidRPr="00C46B23" w:rsidRDefault="008F1833"/>
    <w:p w14:paraId="38A05FBD" w14:textId="77777777" w:rsidR="008F1833" w:rsidRPr="00C46B23" w:rsidRDefault="008F1833"/>
    <w:p w14:paraId="7B85A7C7" w14:textId="77777777" w:rsidR="008F1833" w:rsidRPr="00C46B23" w:rsidRDefault="008F1833"/>
    <w:p w14:paraId="5182807E" w14:textId="77777777" w:rsidR="008F1833" w:rsidRPr="00C46B23" w:rsidRDefault="008F1833"/>
    <w:p w14:paraId="16883DB7" w14:textId="77777777" w:rsidR="008F1833" w:rsidRPr="00C46B23" w:rsidRDefault="008F1833"/>
    <w:p w14:paraId="03B44417" w14:textId="77777777" w:rsidR="008F1833" w:rsidRPr="00C46B23" w:rsidRDefault="008F1833"/>
    <w:p w14:paraId="35A4D915" w14:textId="77777777" w:rsidR="008F1833" w:rsidRDefault="008F1833"/>
    <w:p w14:paraId="1028D359" w14:textId="77777777" w:rsidR="00E75B34" w:rsidRPr="00C46B23" w:rsidRDefault="00E75B34"/>
    <w:p w14:paraId="0940B336" w14:textId="77777777" w:rsidR="008F1833" w:rsidRPr="00C46B23" w:rsidRDefault="008F1833"/>
    <w:p w14:paraId="1227C2BC" w14:textId="77777777" w:rsidR="008B2431" w:rsidRDefault="008B2431"/>
    <w:p w14:paraId="1A666EE8" w14:textId="77777777" w:rsidR="004A78E2" w:rsidRDefault="004A78E2"/>
    <w:p w14:paraId="66B96E21" w14:textId="77777777" w:rsidR="000A3C65" w:rsidRDefault="000A3C65"/>
    <w:p w14:paraId="72C2DC80" w14:textId="77777777" w:rsidR="000A3C65" w:rsidRDefault="000A3C65"/>
    <w:p w14:paraId="389205A6" w14:textId="77777777" w:rsidR="004A78E2" w:rsidRDefault="004A78E2"/>
    <w:p w14:paraId="54EF818D" w14:textId="77777777" w:rsidR="008B2431" w:rsidRDefault="008B2431"/>
    <w:p w14:paraId="0349ECAC" w14:textId="77777777" w:rsidR="008B2431" w:rsidRDefault="008B2431"/>
    <w:p w14:paraId="46092BEB" w14:textId="77777777" w:rsidR="00A5682C" w:rsidRDefault="00A5682C"/>
    <w:p w14:paraId="68E6C15E" w14:textId="77777777" w:rsidR="00244D82" w:rsidRDefault="00244D82"/>
    <w:p w14:paraId="779532AC" w14:textId="77777777" w:rsidR="00244D82" w:rsidRDefault="00244D82"/>
    <w:p w14:paraId="31C5F688" w14:textId="77777777" w:rsidR="00244D82" w:rsidRDefault="00244D82"/>
    <w:p w14:paraId="128F979A" w14:textId="77777777" w:rsidR="00244D82" w:rsidRDefault="00244D82"/>
    <w:p w14:paraId="29B79A68" w14:textId="77777777" w:rsidR="00244D82" w:rsidRDefault="00244D82"/>
    <w:p w14:paraId="03AB48C0" w14:textId="77777777" w:rsidR="00244D82" w:rsidRDefault="00244D82"/>
    <w:p w14:paraId="5D128D5E" w14:textId="77777777" w:rsidR="00244D82" w:rsidRDefault="00244D82"/>
    <w:p w14:paraId="2BC64204" w14:textId="77777777" w:rsidR="00244D82" w:rsidRPr="00C46B23" w:rsidRDefault="00244D82"/>
    <w:p w14:paraId="6FDF5862" w14:textId="77777777" w:rsidR="008F1833" w:rsidRDefault="008F1833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664EABFF" w14:textId="77777777" w:rsidR="008F1833" w:rsidRDefault="008B2431">
      <w:pPr>
        <w:rPr>
          <w:sz w:val="18"/>
        </w:rPr>
      </w:pPr>
      <w:r>
        <w:rPr>
          <w:sz w:val="18"/>
        </w:rPr>
        <w:t>Copyright © 2010</w:t>
      </w:r>
      <w:r w:rsidR="008F1833">
        <w:rPr>
          <w:sz w:val="18"/>
        </w:rPr>
        <w:t xml:space="preserve"> Assi Loris</w:t>
      </w:r>
    </w:p>
    <w:p w14:paraId="73295456" w14:textId="59D4DDE4" w:rsidR="008F1833" w:rsidRDefault="00DD7A70">
      <w:pPr>
        <w:rPr>
          <w:sz w:val="18"/>
        </w:rPr>
      </w:pPr>
      <w:r>
        <w:rPr>
          <w:sz w:val="18"/>
        </w:rPr>
        <w:t>Version: 2.5</w:t>
      </w:r>
      <w:r w:rsidR="00B9312B">
        <w:rPr>
          <w:sz w:val="18"/>
        </w:rPr>
        <w:t>.</w:t>
      </w:r>
      <w:r w:rsidR="00D61BE0">
        <w:rPr>
          <w:sz w:val="18"/>
        </w:rPr>
        <w:t>4</w:t>
      </w:r>
    </w:p>
    <w:p w14:paraId="13956D5E" w14:textId="77777777" w:rsidR="008F1833" w:rsidRDefault="008F1833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66916804" w14:textId="77777777" w:rsidR="008F1833" w:rsidRDefault="008F1833">
      <w:pPr>
        <w:rPr>
          <w:sz w:val="18"/>
        </w:rPr>
      </w:pPr>
    </w:p>
    <w:p w14:paraId="73505C7C" w14:textId="77777777" w:rsidR="008F1833" w:rsidRDefault="008F1833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</w:p>
    <w:p w14:paraId="6CF8E4A0" w14:textId="77777777" w:rsidR="008F1833" w:rsidRDefault="008F1833" w:rsidP="00E75B34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Sommario</w:t>
      </w:r>
    </w:p>
    <w:p w14:paraId="2367B767" w14:textId="77777777" w:rsidR="008F1833" w:rsidRDefault="008F1833">
      <w:pPr>
        <w:pStyle w:val="Footer"/>
        <w:tabs>
          <w:tab w:val="clear" w:pos="4320"/>
          <w:tab w:val="clear" w:pos="8640"/>
        </w:tabs>
      </w:pPr>
    </w:p>
    <w:p w14:paraId="5CF3A5D6" w14:textId="77777777" w:rsidR="00B9312B" w:rsidRDefault="00A42039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 w:rsidR="008F1833">
        <w:instrText xml:space="preserve"> TOC \o "2-3" \h \z \u </w:instrText>
      </w:r>
      <w:r>
        <w:fldChar w:fldCharType="separate"/>
      </w:r>
      <w:hyperlink w:anchor="_Toc107493618" w:history="1">
        <w:r w:rsidR="00B9312B" w:rsidRPr="007B3D29">
          <w:rPr>
            <w:rStyle w:val="Hyperlink"/>
          </w:rPr>
          <w:t>Introduzione al Manuale</w:t>
        </w:r>
        <w:r w:rsidR="00B9312B">
          <w:rPr>
            <w:webHidden/>
          </w:rPr>
          <w:tab/>
        </w:r>
        <w:r w:rsidR="00B9312B">
          <w:rPr>
            <w:webHidden/>
          </w:rPr>
          <w:fldChar w:fldCharType="begin"/>
        </w:r>
        <w:r w:rsidR="00B9312B">
          <w:rPr>
            <w:webHidden/>
          </w:rPr>
          <w:instrText xml:space="preserve"> PAGEREF _Toc107493618 \h </w:instrText>
        </w:r>
        <w:r w:rsidR="00B9312B">
          <w:rPr>
            <w:webHidden/>
          </w:rPr>
        </w:r>
        <w:r w:rsidR="00B9312B">
          <w:rPr>
            <w:webHidden/>
          </w:rPr>
          <w:fldChar w:fldCharType="separate"/>
        </w:r>
        <w:r w:rsidR="00B9312B">
          <w:rPr>
            <w:webHidden/>
          </w:rPr>
          <w:t>4</w:t>
        </w:r>
        <w:r w:rsidR="00B9312B">
          <w:rPr>
            <w:webHidden/>
          </w:rPr>
          <w:fldChar w:fldCharType="end"/>
        </w:r>
      </w:hyperlink>
    </w:p>
    <w:p w14:paraId="0A2DDE29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19" w:history="1">
        <w:r w:rsidRPr="007B3D29">
          <w:rPr>
            <w:rStyle w:val="Hyperlink"/>
          </w:rPr>
          <w:t>Presentazione della release 10g da parte di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B06F16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20" w:history="1">
        <w:r w:rsidRPr="007B3D29">
          <w:rPr>
            <w:rStyle w:val="Hyperlink"/>
          </w:rPr>
          <w:t>Cap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Overview dell’ Architettura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A26E9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1" w:history="1">
        <w:r w:rsidRPr="007B3D29">
          <w:rPr>
            <w:rStyle w:val="Hyperlink"/>
            <w:noProof/>
          </w:rPr>
          <w:t>1.1 - Cosa è una Istanza e Cosa è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7886C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2" w:history="1">
        <w:r w:rsidRPr="007B3D29">
          <w:rPr>
            <w:rStyle w:val="Hyperlink"/>
            <w:noProof/>
          </w:rPr>
          <w:t>1.2 - Strutture di memoria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D7021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3" w:history="1">
        <w:r w:rsidRPr="007B3D29">
          <w:rPr>
            <w:rStyle w:val="Hyperlink"/>
            <w:noProof/>
          </w:rPr>
          <w:t>1.3 - I Principali Background Process di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7813F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4" w:history="1">
        <w:r w:rsidRPr="007B3D29">
          <w:rPr>
            <w:rStyle w:val="Hyperlink"/>
            <w:noProof/>
          </w:rPr>
          <w:t>1.4 - Sessioni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A3660A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25" w:history="1">
        <w:r w:rsidRPr="007B3D29">
          <w:rPr>
            <w:rStyle w:val="Hyperlink"/>
          </w:rPr>
          <w:t>Cap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Installare Oracle e Creare un Database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8E700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6" w:history="1">
        <w:r w:rsidRPr="007B3D29">
          <w:rPr>
            <w:rStyle w:val="Hyperlink"/>
            <w:noProof/>
          </w:rPr>
          <w:t>2.1 – Installare l’Oracle Software tramite OUI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6C0FE3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7" w:history="1">
        <w:r w:rsidRPr="007B3D29">
          <w:rPr>
            <w:rStyle w:val="Hyperlink"/>
            <w:noProof/>
          </w:rPr>
          <w:t>2.2 - Creare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9AA4769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28" w:history="1">
        <w:r w:rsidRPr="007B3D29">
          <w:rPr>
            <w:rStyle w:val="Hyperlink"/>
            <w:noProof/>
          </w:rPr>
          <w:t>2.3 - Configurare il Network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4828014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29" w:history="1">
        <w:r w:rsidRPr="007B3D29">
          <w:rPr>
            <w:rStyle w:val="Hyperlink"/>
          </w:rPr>
          <w:t>Cap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Gestire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D785F8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0" w:history="1">
        <w:r w:rsidRPr="007B3D29">
          <w:rPr>
            <w:rStyle w:val="Hyperlink"/>
            <w:noProof/>
          </w:rPr>
          <w:t>3.1 - Database Administrator Authentication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DF6675B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1" w:history="1">
        <w:r w:rsidRPr="007B3D29">
          <w:rPr>
            <w:rStyle w:val="Hyperlink"/>
            <w:noProof/>
          </w:rPr>
          <w:t>3.2 - Administrator Authentication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E804A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2" w:history="1">
        <w:r w:rsidRPr="007B3D29">
          <w:rPr>
            <w:rStyle w:val="Hyperlink"/>
            <w:noProof/>
          </w:rPr>
          <w:t>3.3 - Start Up dell’Istanza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00802A5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3" w:history="1">
        <w:r w:rsidRPr="007B3D29">
          <w:rPr>
            <w:rStyle w:val="Hyperlink"/>
            <w:noProof/>
          </w:rPr>
          <w:t>3.4 - Shut Down dell’Istanza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E5A2458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4" w:history="1">
        <w:r w:rsidRPr="007B3D29">
          <w:rPr>
            <w:rStyle w:val="Hyperlink"/>
            <w:noProof/>
          </w:rPr>
          <w:t>3.5 - Data Dictionary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3312AD8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35" w:history="1">
        <w:r w:rsidRPr="007B3D29">
          <w:rPr>
            <w:rStyle w:val="Hyperlink"/>
          </w:rPr>
          <w:t>Cap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Strutture Fisiche del DB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045970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6" w:history="1">
        <w:r w:rsidRPr="007B3D29">
          <w:rPr>
            <w:rStyle w:val="Hyperlink"/>
            <w:noProof/>
          </w:rPr>
          <w:t>4.1 - I Control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8BEE8F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7" w:history="1">
        <w:r w:rsidRPr="007B3D29">
          <w:rPr>
            <w:rStyle w:val="Hyperlink"/>
            <w:noProof/>
          </w:rPr>
          <w:t>4.2 - I Redo Log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EFD13C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8" w:history="1">
        <w:r w:rsidRPr="007B3D29">
          <w:rPr>
            <w:rStyle w:val="Hyperlink"/>
            <w:noProof/>
          </w:rPr>
          <w:t>4.3 - Multiplexing dei Redo Log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DEC289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39" w:history="1">
        <w:r w:rsidRPr="007B3D29">
          <w:rPr>
            <w:rStyle w:val="Hyperlink"/>
            <w:noProof/>
          </w:rPr>
          <w:t>4.4 – Archive Log Files 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DDC8E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0" w:history="1">
        <w:r w:rsidRPr="007B3D29">
          <w:rPr>
            <w:rStyle w:val="Hyperlink"/>
            <w:noProof/>
            <w:lang w:val="en-US"/>
          </w:rPr>
          <w:t>4.5 – Initialization Parameter Files: PFILE e SPFILE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71FC0B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1" w:history="1">
        <w:r w:rsidRPr="007B3D29">
          <w:rPr>
            <w:rStyle w:val="Hyperlink"/>
            <w:noProof/>
            <w:lang w:val="en-US"/>
          </w:rPr>
          <w:t>4.6 – Alert e Trace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9DF2AEF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42" w:history="1">
        <w:r w:rsidRPr="007B3D29">
          <w:rPr>
            <w:rStyle w:val="Hyperlink"/>
          </w:rPr>
          <w:t>Cap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Tablespace e Data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217ECCE5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3" w:history="1">
        <w:r w:rsidRPr="007B3D29">
          <w:rPr>
            <w:rStyle w:val="Hyperlink"/>
            <w:noProof/>
          </w:rPr>
          <w:t>5.1 - Le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8873E4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4" w:history="1">
        <w:r w:rsidRPr="007B3D29">
          <w:rPr>
            <w:rStyle w:val="Hyperlink"/>
            <w:noProof/>
          </w:rPr>
          <w:t>5.2 - Droppare Tablespaces e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76C7EB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5" w:history="1">
        <w:r w:rsidRPr="007B3D29">
          <w:rPr>
            <w:rStyle w:val="Hyperlink"/>
            <w:noProof/>
          </w:rPr>
          <w:t>5.3 - Le default Tablespace Permanent e Temporary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845D4F3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6" w:history="1">
        <w:r w:rsidRPr="007B3D29">
          <w:rPr>
            <w:rStyle w:val="Hyperlink"/>
            <w:noProof/>
            <w:lang w:val="en-GB"/>
          </w:rPr>
          <w:t>5.4 – SYSAUX Tablespace e Bigfile Tablespace (BFT)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A073708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47" w:history="1">
        <w:r w:rsidRPr="007B3D29">
          <w:rPr>
            <w:rStyle w:val="Hyperlink"/>
            <w:lang w:val="en-GB"/>
          </w:rPr>
          <w:t>Cap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  <w:lang w:val="en-GB"/>
          </w:rPr>
          <w:t>Segments e Storage Structures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1D7160F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8" w:history="1">
        <w:r w:rsidRPr="007B3D29">
          <w:rPr>
            <w:rStyle w:val="Hyperlink"/>
            <w:noProof/>
            <w:lang w:val="en-GB"/>
          </w:rPr>
          <w:t>6.1 -  Data Blocks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376035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49" w:history="1">
        <w:r w:rsidRPr="007B3D29">
          <w:rPr>
            <w:rStyle w:val="Hyperlink"/>
            <w:noProof/>
          </w:rPr>
          <w:t>6.2 - Multipli block sizes dentro lo stesso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16BA5F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0" w:history="1">
        <w:r w:rsidRPr="007B3D29">
          <w:rPr>
            <w:rStyle w:val="Hyperlink"/>
            <w:noProof/>
            <w:lang w:val="en-US"/>
          </w:rPr>
          <w:t>6.3 - Extents e Segmenti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9CA7110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1" w:history="1">
        <w:r w:rsidRPr="007B3D29">
          <w:rPr>
            <w:rStyle w:val="Hyperlink"/>
            <w:noProof/>
            <w:lang w:val="en-US"/>
          </w:rPr>
          <w:t>6.4 - L’ Automatic Segment-Space Management (ASSM)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6602A1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2" w:history="1">
        <w:r w:rsidRPr="007B3D29">
          <w:rPr>
            <w:rStyle w:val="Hyperlink"/>
            <w:noProof/>
          </w:rPr>
          <w:t>6.5 - Gli Oracle-Managed Files (OMF)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23C5B76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53" w:history="1">
        <w:r w:rsidRPr="007B3D29">
          <w:rPr>
            <w:rStyle w:val="Hyperlink"/>
          </w:rPr>
          <w:t>Cap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Gestione di Tabelle e Indici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08D938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4" w:history="1">
        <w:r w:rsidRPr="007B3D29">
          <w:rPr>
            <w:rStyle w:val="Hyperlink"/>
            <w:noProof/>
          </w:rPr>
          <w:t>7.1 - Gestione delle Tabelle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262439A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5" w:history="1">
        <w:r w:rsidRPr="007B3D29">
          <w:rPr>
            <w:rStyle w:val="Hyperlink"/>
            <w:noProof/>
          </w:rPr>
          <w:t>7.2 - Overview sul Partizionamento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EC8561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6" w:history="1">
        <w:r w:rsidRPr="007B3D29">
          <w:rPr>
            <w:rStyle w:val="Hyperlink"/>
            <w:noProof/>
          </w:rPr>
          <w:t>7.3 - Gestione degli Indici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69BA6D2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57" w:history="1">
        <w:r w:rsidRPr="007B3D29">
          <w:rPr>
            <w:rStyle w:val="Hyperlink"/>
          </w:rPr>
          <w:t>Cap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Altri Oggetti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6C5B8082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8" w:history="1">
        <w:r w:rsidRPr="007B3D29">
          <w:rPr>
            <w:rStyle w:val="Hyperlink"/>
            <w:noProof/>
          </w:rPr>
          <w:t>8.1 - 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D5DDA3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59" w:history="1">
        <w:r w:rsidRPr="007B3D29">
          <w:rPr>
            <w:rStyle w:val="Hyperlink"/>
            <w:noProof/>
            <w:lang w:val="en-GB"/>
          </w:rPr>
          <w:t>8.2 - I Constraint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48A15E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0" w:history="1">
        <w:r w:rsidRPr="007B3D29">
          <w:rPr>
            <w:rStyle w:val="Hyperlink"/>
            <w:noProof/>
          </w:rPr>
          <w:t>8.3 - External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077EEAE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61" w:history="1">
        <w:r w:rsidRPr="007B3D29">
          <w:rPr>
            <w:rStyle w:val="Hyperlink"/>
          </w:rPr>
          <w:t>Cap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Gestire gli Utenti e la Sicurezza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340C4AE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2" w:history="1">
        <w:r w:rsidRPr="007B3D29">
          <w:rPr>
            <w:rStyle w:val="Hyperlink"/>
            <w:noProof/>
          </w:rPr>
          <w:t>9.1 - Gli Utenti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6A32509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3" w:history="1">
        <w:r w:rsidRPr="007B3D29">
          <w:rPr>
            <w:rStyle w:val="Hyperlink"/>
            <w:noProof/>
          </w:rPr>
          <w:t>9.2 -  I Profili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BD0BA49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4" w:history="1">
        <w:r w:rsidRPr="007B3D29">
          <w:rPr>
            <w:rStyle w:val="Hyperlink"/>
            <w:noProof/>
          </w:rPr>
          <w:t>9.3 - Object e System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187719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5" w:history="1">
        <w:r w:rsidRPr="007B3D29">
          <w:rPr>
            <w:rStyle w:val="Hyperlink"/>
            <w:noProof/>
          </w:rPr>
          <w:t>9.4 - Revocare i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41C827E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6" w:history="1">
        <w:r w:rsidRPr="007B3D29">
          <w:rPr>
            <w:rStyle w:val="Hyperlink"/>
            <w:noProof/>
          </w:rPr>
          <w:t>9.5 - Gestire i Ruoli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4C70C2B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7" w:history="1">
        <w:r w:rsidRPr="007B3D29">
          <w:rPr>
            <w:rStyle w:val="Hyperlink"/>
            <w:noProof/>
          </w:rPr>
          <w:t>9.6 - Auditing del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532A92C7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68" w:history="1">
        <w:r w:rsidRPr="007B3D29">
          <w:rPr>
            <w:rStyle w:val="Hyperlink"/>
          </w:rPr>
          <w:t>Cap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Data Utilities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234DCF3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69" w:history="1">
        <w:r w:rsidRPr="007B3D29">
          <w:rPr>
            <w:rStyle w:val="Hyperlink"/>
            <w:noProof/>
          </w:rPr>
          <w:t>10.1 - Export e Import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B13FCB2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0" w:history="1">
        <w:r w:rsidRPr="007B3D29">
          <w:rPr>
            <w:rStyle w:val="Hyperlink"/>
            <w:noProof/>
          </w:rPr>
          <w:t>10.2 –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8D238F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1" w:history="1">
        <w:r w:rsidRPr="007B3D29">
          <w:rPr>
            <w:rStyle w:val="Hyperlink"/>
            <w:noProof/>
          </w:rPr>
          <w:t>10.3 – Comparazione Parametri exp/imp e expdp/impdp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3DF4E3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2" w:history="1">
        <w:r w:rsidRPr="007B3D29">
          <w:rPr>
            <w:rStyle w:val="Hyperlink"/>
            <w:noProof/>
          </w:rPr>
          <w:t>10.4 - Data Pump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8C7831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3" w:history="1">
        <w:r w:rsidRPr="007B3D29">
          <w:rPr>
            <w:rStyle w:val="Hyperlink"/>
            <w:noProof/>
          </w:rPr>
          <w:t>10.5 - Transportable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48FC1823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74" w:history="1">
        <w:r w:rsidRPr="007B3D29">
          <w:rPr>
            <w:rStyle w:val="Hyperlink"/>
          </w:rPr>
          <w:t>Cap 11 -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  <w:lang w:val="en-GB"/>
          </w:rPr>
          <w:t>Automating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0A36E550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5" w:history="1">
        <w:r w:rsidRPr="007B3D29">
          <w:rPr>
            <w:rStyle w:val="Hyperlink"/>
            <w:noProof/>
            <w:lang w:val="en-GB"/>
          </w:rPr>
          <w:t>11.1 – Collecting Performance Statistics (AWR and ASH)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7707E56E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6" w:history="1">
        <w:r w:rsidRPr="007B3D29">
          <w:rPr>
            <w:rStyle w:val="Hyperlink"/>
            <w:noProof/>
          </w:rPr>
          <w:t>11.2 – Diagnosing Performance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4F9B615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7" w:history="1">
        <w:r w:rsidRPr="007B3D29">
          <w:rPr>
            <w:rStyle w:val="Hyperlink"/>
            <w:noProof/>
            <w:lang w:val="en-GB"/>
          </w:rPr>
          <w:t>11.3 – Automating Database Management and ASMM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ACB06B0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78" w:history="1">
        <w:r w:rsidRPr="007B3D29">
          <w:rPr>
            <w:rStyle w:val="Hyperlink"/>
          </w:rPr>
          <w:t>Cap 12 -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 xml:space="preserve">Automating Tasks : </w:t>
        </w:r>
        <w:r w:rsidRPr="007B3D29">
          <w:rPr>
            <w:rStyle w:val="Hyperlink"/>
            <w:lang w:val="en-GB"/>
          </w:rPr>
          <w:t>Jobs and Scheduler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59CC7D9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79" w:history="1">
        <w:r w:rsidRPr="007B3D29">
          <w:rPr>
            <w:rStyle w:val="Hyperlink"/>
            <w:noProof/>
          </w:rPr>
          <w:t>12.1 – Managing the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4FA897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0" w:history="1">
        <w:r w:rsidRPr="007B3D29">
          <w:rPr>
            <w:rStyle w:val="Hyperlink"/>
            <w:noProof/>
            <w:lang w:val="en-GB"/>
          </w:rPr>
          <w:t>12.2 – Privileges and Views about the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A79110B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81" w:history="1">
        <w:r w:rsidRPr="007B3D29">
          <w:rPr>
            <w:rStyle w:val="Hyperlink"/>
          </w:rPr>
          <w:t>Cap 13 -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Space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418FB94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2" w:history="1">
        <w:r w:rsidRPr="007B3D29">
          <w:rPr>
            <w:rStyle w:val="Hyperlink"/>
            <w:noProof/>
          </w:rPr>
          <w:t>13.1 – Gestione degli Spazi e DBMS_SERVER_ALERT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41C389F2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3" w:history="1">
        <w:r w:rsidRPr="007B3D29">
          <w:rPr>
            <w:rStyle w:val="Hyperlink"/>
            <w:noProof/>
          </w:rPr>
          <w:t>13.2 – The Segment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058FE8C0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4" w:history="1">
        <w:r w:rsidRPr="007B3D29">
          <w:rPr>
            <w:rStyle w:val="Hyperlink"/>
            <w:noProof/>
            <w:lang w:val="en-GB"/>
          </w:rPr>
          <w:t>13.3 – Undo Advisor and Redo Logfile Size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7CE0CD70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85" w:history="1">
        <w:r w:rsidRPr="007B3D29">
          <w:rPr>
            <w:rStyle w:val="Hyperlink"/>
          </w:rPr>
          <w:t>Cap 14 -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Introduzione al Backup e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57362AA9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6" w:history="1">
        <w:r w:rsidRPr="007B3D29">
          <w:rPr>
            <w:rStyle w:val="Hyperlink"/>
            <w:noProof/>
          </w:rPr>
          <w:t>14.1 - Strutture e Processi necessari per il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540F81AA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7" w:history="1">
        <w:r w:rsidRPr="007B3D29">
          <w:rPr>
            <w:rStyle w:val="Hyperlink"/>
            <w:noProof/>
          </w:rPr>
          <w:t>14.2 - Tipi di Failures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1EE42A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8" w:history="1">
        <w:r w:rsidRPr="007B3D29">
          <w:rPr>
            <w:rStyle w:val="Hyperlink"/>
            <w:noProof/>
            <w:lang w:val="en-US"/>
          </w:rPr>
          <w:t>14.3 - Backup e Recovery Configuration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C7FF01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89" w:history="1">
        <w:r w:rsidRPr="007B3D29">
          <w:rPr>
            <w:rStyle w:val="Hyperlink"/>
            <w:noProof/>
          </w:rPr>
          <w:t>14.4 – The Flash Recovery Area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32A59BB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0" w:history="1">
        <w:r w:rsidRPr="007B3D29">
          <w:rPr>
            <w:rStyle w:val="Hyperlink"/>
            <w:noProof/>
          </w:rPr>
          <w:t>14.5 – Flashback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AC11753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1" w:history="1">
        <w:r w:rsidRPr="007B3D29">
          <w:rPr>
            <w:rStyle w:val="Hyperlink"/>
            <w:noProof/>
          </w:rPr>
          <w:t>14.6 – Flashback Drop (Recycle Bin)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CA8B46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2" w:history="1">
        <w:r w:rsidRPr="007B3D29">
          <w:rPr>
            <w:rStyle w:val="Hyperlink"/>
            <w:noProof/>
            <w:lang w:val="en-GB"/>
          </w:rPr>
          <w:t>14.7 – Flashback Version Query e Flashback Transaction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F1E9B6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3" w:history="1">
        <w:r w:rsidRPr="007B3D29">
          <w:rPr>
            <w:rStyle w:val="Hyperlink"/>
            <w:noProof/>
            <w:lang w:val="en-GB"/>
          </w:rPr>
          <w:t>14.8 – Flashback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43BB3A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4" w:history="1">
        <w:r w:rsidRPr="007B3D29">
          <w:rPr>
            <w:rStyle w:val="Hyperlink"/>
            <w:noProof/>
          </w:rPr>
          <w:t>14.9 – Flashback Miscellanous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167D838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695" w:history="1">
        <w:r w:rsidRPr="007B3D29">
          <w:rPr>
            <w:rStyle w:val="Hyperlink"/>
          </w:rPr>
          <w:t>Cap 15 -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Automatic Storage Management (ASM)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67DED24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6" w:history="1">
        <w:r w:rsidRPr="007B3D29">
          <w:rPr>
            <w:rStyle w:val="Hyperlink"/>
            <w:noProof/>
          </w:rPr>
          <w:t>15.1 – Introduction to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6A35EA3F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7" w:history="1">
        <w:r w:rsidRPr="007B3D29">
          <w:rPr>
            <w:rStyle w:val="Hyperlink"/>
            <w:noProof/>
            <w:lang w:val="en-US"/>
          </w:rPr>
          <w:t>15.2 – Init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316867C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8" w:history="1">
        <w:r w:rsidRPr="007B3D29">
          <w:rPr>
            <w:rStyle w:val="Hyperlink"/>
            <w:noProof/>
            <w:lang w:val="en-GB"/>
          </w:rPr>
          <w:t>15.3 – ASM Filenames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0D61FE8F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699" w:history="1">
        <w:r w:rsidRPr="007B3D29">
          <w:rPr>
            <w:rStyle w:val="Hyperlink"/>
            <w:noProof/>
            <w:lang w:val="en-GB"/>
          </w:rPr>
          <w:t>15.4 – Startup and Shutdown ASM instances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036F6F72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0" w:history="1">
        <w:r w:rsidRPr="007B3D29">
          <w:rPr>
            <w:rStyle w:val="Hyperlink"/>
            <w:noProof/>
            <w:lang w:val="en-GB"/>
          </w:rPr>
          <w:t>15.5 – ASM Files and ASM Disk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6513246E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1" w:history="1">
        <w:r w:rsidRPr="007B3D29">
          <w:rPr>
            <w:rStyle w:val="Hyperlink"/>
            <w:noProof/>
            <w:lang w:val="en-GB"/>
          </w:rPr>
          <w:t>15.6 – Use RMAN to migrate the database to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2A697CC2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702" w:history="1">
        <w:r w:rsidRPr="007B3D29">
          <w:rPr>
            <w:rStyle w:val="Hyperlink"/>
          </w:rPr>
          <w:t>Cap 16 -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Introduzione all’ Oracle db su Linux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14:paraId="2BE3EE6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3" w:history="1">
        <w:r w:rsidRPr="007B3D29">
          <w:rPr>
            <w:rStyle w:val="Hyperlink"/>
            <w:noProof/>
            <w:lang w:val="fr-FR"/>
          </w:rPr>
          <w:t>16.1 – Interpretare le Linux Kernel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14:paraId="623E9E2B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4" w:history="1">
        <w:r w:rsidRPr="007B3D29">
          <w:rPr>
            <w:rStyle w:val="Hyperlink"/>
            <w:noProof/>
          </w:rPr>
          <w:t>16.2 – Identificare un Tainted Kernel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1746B7E8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5" w:history="1">
        <w:r w:rsidRPr="007B3D29">
          <w:rPr>
            <w:rStyle w:val="Hyperlink"/>
            <w:noProof/>
          </w:rPr>
          <w:t>16.3 – Uso comune dei Comandi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0F0A026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6" w:history="1">
        <w:r w:rsidRPr="007B3D29">
          <w:rPr>
            <w:rStyle w:val="Hyperlink"/>
            <w:noProof/>
          </w:rPr>
          <w:t>16.4 – Scrivere un semplice Bash shell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0E0B931F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7" w:history="1">
        <w:r w:rsidRPr="007B3D29">
          <w:rPr>
            <w:rStyle w:val="Hyperlink"/>
            <w:noProof/>
          </w:rPr>
          <w:t>16.5 – Flusso di Controllo in un Bash shell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14:paraId="6D17D457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708" w:history="1">
        <w:r w:rsidRPr="007B3D29">
          <w:rPr>
            <w:rStyle w:val="Hyperlink"/>
          </w:rPr>
          <w:t>Cap 17 -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Introduzione all’Oracle RAC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14:paraId="463A03C4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09" w:history="1">
        <w:r w:rsidRPr="007B3D29">
          <w:rPr>
            <w:rStyle w:val="Hyperlink"/>
            <w:noProof/>
            <w:lang w:val="en-US"/>
          </w:rPr>
          <w:t>17.1 – Oracle RAC: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3AAF6147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0" w:history="1">
        <w:r w:rsidRPr="007B3D29">
          <w:rPr>
            <w:rStyle w:val="Hyperlink"/>
            <w:noProof/>
            <w:lang w:val="fr-FR"/>
          </w:rPr>
          <w:t>17.2 – Oracle RAC - Architecture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14:paraId="7533A9E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1" w:history="1">
        <w:r w:rsidRPr="007B3D29">
          <w:rPr>
            <w:rStyle w:val="Hyperlink"/>
            <w:noProof/>
            <w:lang w:val="fr-FR"/>
          </w:rPr>
          <w:t>17.3 – Installare l’Oracle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14:paraId="5A0AA75D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2" w:history="1">
        <w:r w:rsidRPr="007B3D29">
          <w:rPr>
            <w:rStyle w:val="Hyperlink"/>
            <w:noProof/>
            <w:lang w:val="fr-FR"/>
          </w:rPr>
          <w:t>17.4 – Clonare l’Oracle Clusterware Software e il RAC Software negli ambienti Grid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14:paraId="65C37286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3" w:history="1">
        <w:r w:rsidRPr="007B3D29">
          <w:rPr>
            <w:rStyle w:val="Hyperlink"/>
            <w:noProof/>
            <w:lang w:val="fr-FR"/>
          </w:rPr>
          <w:t>17.5 – Features dell’ Oracle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14:paraId="160D736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4" w:history="1">
        <w:r w:rsidRPr="007B3D29">
          <w:rPr>
            <w:rStyle w:val="Hyperlink"/>
            <w:noProof/>
            <w:lang w:val="fr-FR"/>
          </w:rPr>
          <w:t>17.6 – Overview dello Storage nel RAC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14:paraId="1D11A990" w14:textId="77777777" w:rsidR="00B9312B" w:rsidRDefault="00B9312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hyperlink w:anchor="_Toc107493715" w:history="1">
        <w:r w:rsidRPr="007B3D29">
          <w:rPr>
            <w:rStyle w:val="Hyperlink"/>
          </w:rPr>
          <w:t>Cap 18 -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it-IT"/>
          </w:rPr>
          <w:tab/>
        </w:r>
        <w:r w:rsidRPr="007B3D29">
          <w:rPr>
            <w:rStyle w:val="Hyperlink"/>
          </w:rPr>
          <w:t>Introduzione all’Oracle Clusterware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_Toc107493715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14:paraId="49A2BD0C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6" w:history="1">
        <w:r w:rsidRPr="007B3D29">
          <w:rPr>
            <w:rStyle w:val="Hyperlink"/>
            <w:noProof/>
            <w:lang w:val="fr-FR"/>
          </w:rPr>
          <w:t>18.1 – Oracle Clusterware - Architecture and Processing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14:paraId="033B56FF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7" w:history="1">
        <w:r w:rsidRPr="007B3D29">
          <w:rPr>
            <w:rStyle w:val="Hyperlink"/>
            <w:noProof/>
            <w:lang w:val="fr-FR"/>
          </w:rPr>
          <w:t>18.2 – Installare l’ Oracle Clusterware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14:paraId="16851BC1" w14:textId="77777777" w:rsidR="00B9312B" w:rsidRDefault="00B9312B">
      <w:pPr>
        <w:pStyle w:val="TOC3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107493718" w:history="1">
        <w:r w:rsidRPr="007B3D29">
          <w:rPr>
            <w:rStyle w:val="Hyperlink"/>
            <w:noProof/>
            <w:lang w:val="fr-FR"/>
          </w:rPr>
          <w:t>18.3 – Storage Options e loro Implicazioni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_Toc107493718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14:paraId="0B86678D" w14:textId="77777777" w:rsidR="008F1833" w:rsidRDefault="00A42039" w:rsidP="00F73A1B">
      <w:pPr>
        <w:pStyle w:val="TOC3"/>
        <w:tabs>
          <w:tab w:val="right" w:leader="dot" w:pos="9360"/>
        </w:tabs>
        <w:rPr>
          <w:lang w:val="en-GB"/>
        </w:rPr>
      </w:pPr>
      <w:r>
        <w:fldChar w:fldCharType="end"/>
      </w:r>
    </w:p>
    <w:p w14:paraId="3E3F4BB0" w14:textId="77777777" w:rsidR="008F1833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07493618"/>
      <w:r>
        <w:lastRenderedPageBreak/>
        <w:t>Introduzione al Manuale</w:t>
      </w:r>
      <w:bookmarkEnd w:id="0"/>
    </w:p>
    <w:p w14:paraId="1D477302" w14:textId="77777777" w:rsidR="008F1833" w:rsidRDefault="008F1833">
      <w:pPr>
        <w:jc w:val="both"/>
      </w:pPr>
    </w:p>
    <w:p w14:paraId="5913E5EC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Contenuto</w:t>
      </w:r>
    </w:p>
    <w:p w14:paraId="6B687289" w14:textId="77777777" w:rsidR="008B2431" w:rsidRDefault="008B2431" w:rsidP="008B2431">
      <w:pPr>
        <w:jc w:val="both"/>
      </w:pPr>
      <w:r>
        <w:t>Questo manuale tratta tutti gli argomenti relativi all’amministrazione Oracle10g e può essere utilizzato anche come base per la certificazione Oracle10g.</w:t>
      </w:r>
    </w:p>
    <w:p w14:paraId="20FEEFE0" w14:textId="77777777" w:rsidR="00651B10" w:rsidRDefault="00651B10" w:rsidP="00651B10">
      <w:pPr>
        <w:jc w:val="both"/>
      </w:pPr>
    </w:p>
    <w:p w14:paraId="6F4532D3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Audience</w:t>
      </w:r>
    </w:p>
    <w:p w14:paraId="4CBBA94F" w14:textId="77777777" w:rsidR="00651B10" w:rsidRDefault="00651B10" w:rsidP="00651B10">
      <w:pPr>
        <w:jc w:val="both"/>
      </w:pPr>
      <w:r>
        <w:t xml:space="preserve">Il presente manuale è rivolto </w:t>
      </w:r>
      <w:r w:rsidR="00DD30D1">
        <w:t xml:space="preserve">a </w:t>
      </w:r>
      <w:r w:rsidR="008B2431">
        <w:t xml:space="preserve">chiunque voglia conoscere l’architettura </w:t>
      </w:r>
      <w:r>
        <w:t>del database Oracle 10g.</w:t>
      </w:r>
    </w:p>
    <w:p w14:paraId="565B21D3" w14:textId="77777777" w:rsidR="00651B10" w:rsidRDefault="00651B10" w:rsidP="00651B10">
      <w:pPr>
        <w:jc w:val="both"/>
      </w:pPr>
    </w:p>
    <w:p w14:paraId="012D8B99" w14:textId="77777777" w:rsidR="00651B10" w:rsidRPr="00192A78" w:rsidRDefault="00651B10" w:rsidP="00651B10">
      <w:pPr>
        <w:jc w:val="both"/>
        <w:rPr>
          <w:b/>
        </w:rPr>
      </w:pPr>
      <w:r w:rsidRPr="00192A78">
        <w:rPr>
          <w:b/>
        </w:rPr>
        <w:tab/>
        <w:t>Particolarità</w:t>
      </w:r>
    </w:p>
    <w:p w14:paraId="4B512E4B" w14:textId="77777777" w:rsidR="00651B10" w:rsidRDefault="00651B10" w:rsidP="00651B10">
      <w:pPr>
        <w:jc w:val="both"/>
      </w:pPr>
      <w:r>
        <w:t>Il presente manuale è in italiano ma molti termini tecnici in esso contenuti sono in lingua inglese.</w:t>
      </w:r>
    </w:p>
    <w:p w14:paraId="0469D88E" w14:textId="77777777" w:rsidR="00651B10" w:rsidRDefault="00651B10" w:rsidP="003820F9">
      <w:pPr>
        <w:spacing w:after="120"/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6BA56E57" w14:textId="77777777" w:rsidR="00651B10" w:rsidRDefault="003820F9" w:rsidP="00651B10">
      <w:pPr>
        <w:jc w:val="both"/>
      </w:pPr>
      <w:r>
        <w:t xml:space="preserve">Molti argomenti sono schematizzati al fine di </w:t>
      </w:r>
      <w:r w:rsidR="00483301">
        <w:t>fornire</w:t>
      </w:r>
      <w:r>
        <w:t xml:space="preserve"> una compren</w:t>
      </w:r>
      <w:r w:rsidR="00483301">
        <w:t>sione ed una memori</w:t>
      </w:r>
      <w:r>
        <w:t xml:space="preserve">zzazione </w:t>
      </w:r>
      <w:r w:rsidR="00483301">
        <w:t>superiore</w:t>
      </w:r>
      <w:r>
        <w:t>.</w:t>
      </w:r>
    </w:p>
    <w:p w14:paraId="4486E6A2" w14:textId="77777777" w:rsidR="003820F9" w:rsidRDefault="003820F9" w:rsidP="00651B10">
      <w:pPr>
        <w:jc w:val="both"/>
      </w:pPr>
    </w:p>
    <w:p w14:paraId="064AA567" w14:textId="77777777" w:rsidR="003820F9" w:rsidRDefault="003820F9" w:rsidP="00651B10">
      <w:pPr>
        <w:jc w:val="both"/>
      </w:pPr>
    </w:p>
    <w:p w14:paraId="78B81E02" w14:textId="77777777" w:rsidR="00651B10" w:rsidRPr="00192A78" w:rsidRDefault="00651B10" w:rsidP="00651B10">
      <w:pPr>
        <w:jc w:val="both"/>
        <w:rPr>
          <w:b/>
        </w:rPr>
      </w:pPr>
      <w:r>
        <w:tab/>
      </w:r>
      <w:r>
        <w:rPr>
          <w:b/>
        </w:rPr>
        <w:t>Principali Versioni</w:t>
      </w:r>
    </w:p>
    <w:p w14:paraId="4A641867" w14:textId="77777777" w:rsidR="00651B10" w:rsidRDefault="00FD64FD" w:rsidP="00651B10">
      <w:pPr>
        <w:jc w:val="both"/>
      </w:pPr>
      <w:r>
        <w:t>-  09</w:t>
      </w:r>
      <w:r w:rsidR="00651B10">
        <w:t>.0</w:t>
      </w:r>
      <w:r>
        <w:t>8</w:t>
      </w:r>
      <w:r w:rsidR="00651B10">
        <w:t>.2010</w:t>
      </w:r>
      <w:r w:rsidR="003C6C6B">
        <w:t xml:space="preserve"> </w:t>
      </w:r>
      <w:r w:rsidR="00651B10">
        <w:t>:  version 1.0</w:t>
      </w:r>
    </w:p>
    <w:p w14:paraId="7D0913FC" w14:textId="77777777" w:rsidR="00651B10" w:rsidRDefault="00651B10" w:rsidP="00651B10">
      <w:pPr>
        <w:jc w:val="both"/>
      </w:pPr>
      <w:r>
        <w:t xml:space="preserve">-  </w:t>
      </w:r>
      <w:r w:rsidR="00485D12">
        <w:t>08</w:t>
      </w:r>
      <w:r>
        <w:t>.0</w:t>
      </w:r>
      <w:r w:rsidR="00485D12">
        <w:t>9</w:t>
      </w:r>
      <w:r>
        <w:t>.2010</w:t>
      </w:r>
      <w:r w:rsidR="003C6C6B">
        <w:t xml:space="preserve"> </w:t>
      </w:r>
      <w:r>
        <w:t>:  version 1.1 varie modifiche e rilascio al pubblico</w:t>
      </w:r>
    </w:p>
    <w:p w14:paraId="6050B251" w14:textId="77777777" w:rsidR="003C6C6B" w:rsidRDefault="003C6C6B" w:rsidP="00651B10">
      <w:pPr>
        <w:jc w:val="both"/>
      </w:pPr>
      <w:r>
        <w:t>-  24.11.2016 :  version 2.0 varie modifiche</w:t>
      </w:r>
    </w:p>
    <w:p w14:paraId="12D5AC5D" w14:textId="77777777" w:rsidR="00651B10" w:rsidRDefault="00651B10" w:rsidP="00651B10">
      <w:pPr>
        <w:jc w:val="both"/>
      </w:pPr>
    </w:p>
    <w:p w14:paraId="2A422495" w14:textId="77777777" w:rsidR="00651B10" w:rsidRDefault="00651B10" w:rsidP="00651B10">
      <w:pPr>
        <w:jc w:val="both"/>
        <w:rPr>
          <w:b/>
        </w:rPr>
      </w:pPr>
    </w:p>
    <w:p w14:paraId="468235D4" w14:textId="77777777" w:rsidR="00651B10" w:rsidRDefault="00485D12" w:rsidP="00651B10">
      <w:pPr>
        <w:ind w:firstLine="720"/>
        <w:jc w:val="both"/>
        <w:rPr>
          <w:b/>
        </w:rPr>
      </w:pPr>
      <w:r>
        <w:rPr>
          <w:b/>
        </w:rPr>
        <w:t>Disclaimer</w:t>
      </w:r>
    </w:p>
    <w:p w14:paraId="0C57EDB8" w14:textId="77777777" w:rsidR="00DD30D1" w:rsidRDefault="00DD30D1" w:rsidP="00DD30D1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4476E4F" w14:textId="77777777" w:rsidR="008F1833" w:rsidRDefault="008F1833">
      <w:pPr>
        <w:jc w:val="both"/>
      </w:pPr>
    </w:p>
    <w:p w14:paraId="635F8498" w14:textId="77777777" w:rsidR="008F1833" w:rsidRDefault="008F1833">
      <w:pPr>
        <w:jc w:val="both"/>
      </w:pPr>
    </w:p>
    <w:p w14:paraId="626EA863" w14:textId="77777777" w:rsidR="008F1833" w:rsidRDefault="008F1833">
      <w:pPr>
        <w:jc w:val="both"/>
      </w:pPr>
    </w:p>
    <w:p w14:paraId="4A3ED0C1" w14:textId="77777777" w:rsidR="008F1833" w:rsidRDefault="008F1833">
      <w:pPr>
        <w:jc w:val="both"/>
      </w:pPr>
    </w:p>
    <w:p w14:paraId="66DB6071" w14:textId="77777777" w:rsidR="008B2431" w:rsidRDefault="008B2431">
      <w:pPr>
        <w:jc w:val="both"/>
      </w:pPr>
    </w:p>
    <w:p w14:paraId="090FB136" w14:textId="77777777" w:rsidR="008B2431" w:rsidRDefault="008B2431">
      <w:pPr>
        <w:jc w:val="both"/>
      </w:pPr>
    </w:p>
    <w:p w14:paraId="3A0E1625" w14:textId="77777777" w:rsidR="008B2431" w:rsidRDefault="008B2431" w:rsidP="008B2431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63406116"/>
      <w:bookmarkStart w:id="2" w:name="_Toc107493619"/>
      <w:r>
        <w:t>Presentazione della release 10g da parte di Oracle</w:t>
      </w:r>
      <w:bookmarkEnd w:id="1"/>
      <w:bookmarkEnd w:id="2"/>
      <w:r>
        <w:t xml:space="preserve"> </w:t>
      </w:r>
    </w:p>
    <w:p w14:paraId="497465C1" w14:textId="77777777" w:rsidR="008B2431" w:rsidRDefault="008B2431" w:rsidP="008B2431">
      <w:pPr>
        <w:jc w:val="both"/>
      </w:pPr>
    </w:p>
    <w:p w14:paraId="11706E90" w14:textId="77777777" w:rsidR="008B2431" w:rsidRDefault="008B2431" w:rsidP="008B2431">
      <w:pPr>
        <w:jc w:val="both"/>
      </w:pPr>
      <w:r>
        <w:t>Rilasciato nel Gennaio 2004, Oracle 10g release 1 è il primo database relazionale disegnato per il Grid computing; questo permette alta qualità di servizio a basso costo.</w:t>
      </w:r>
    </w:p>
    <w:p w14:paraId="214E4ECD" w14:textId="77777777" w:rsidR="008B2431" w:rsidRDefault="008B2431" w:rsidP="008B2431">
      <w:pPr>
        <w:jc w:val="both"/>
      </w:pPr>
      <w:r>
        <w:t>Con la release 2, Oracle si focalizza sui miglioramenti in termini di efficienza.</w:t>
      </w:r>
    </w:p>
    <w:p w14:paraId="5431C2B2" w14:textId="77777777" w:rsidR="008B2431" w:rsidRDefault="008B2431" w:rsidP="008B2431">
      <w:pPr>
        <w:jc w:val="both"/>
      </w:pPr>
    </w:p>
    <w:p w14:paraId="140717A9" w14:textId="77777777" w:rsidR="008B2431" w:rsidRDefault="008B2431" w:rsidP="008B2431">
      <w:pPr>
        <w:jc w:val="both"/>
      </w:pPr>
      <w:r>
        <w:t>Il grid computing è il coordinato uso di tante risorse (network, server e disk) in un large pool di risorse (il grid). Le aziende non devono più preoccuparsi dei picchi di domande, di gestire tante risorse e del costo del mantenimento.</w:t>
      </w:r>
    </w:p>
    <w:p w14:paraId="6F235E92" w14:textId="77777777" w:rsidR="008B2431" w:rsidRDefault="008B2431" w:rsidP="008B2431">
      <w:pPr>
        <w:jc w:val="both"/>
      </w:pPr>
    </w:p>
    <w:p w14:paraId="3AEFFF60" w14:textId="77777777" w:rsidR="008B2431" w:rsidRDefault="008B2431" w:rsidP="008B2431">
      <w:pPr>
        <w:jc w:val="both"/>
      </w:pPr>
      <w:r>
        <w:t xml:space="preserve">Oracle 10g è un self-managing db; infatti in Oracle 10g ci si è focalizzati sulla gestione automatica del db. </w:t>
      </w:r>
    </w:p>
    <w:p w14:paraId="2424D4ED" w14:textId="77777777" w:rsidR="008B2431" w:rsidRDefault="008B2431" w:rsidP="008B2431">
      <w:pPr>
        <w:jc w:val="both"/>
      </w:pPr>
      <w:r>
        <w:t>In questo modo, il dba può impiegare più tempo nel design e nell’architettura di nuovi sistemi anziché usare il proprio tempo solo per le operazioni standard che finora servivano per mantenere un db.</w:t>
      </w:r>
    </w:p>
    <w:p w14:paraId="340953C7" w14:textId="77777777" w:rsidR="008B2431" w:rsidRDefault="008B2431" w:rsidP="008B2431">
      <w:pPr>
        <w:jc w:val="both"/>
      </w:pPr>
    </w:p>
    <w:p w14:paraId="64DFBE4D" w14:textId="77777777" w:rsidR="008F1833" w:rsidRDefault="008F1833">
      <w:pPr>
        <w:jc w:val="both"/>
      </w:pPr>
    </w:p>
    <w:p w14:paraId="769474F9" w14:textId="77777777" w:rsidR="008F1833" w:rsidRDefault="008F1833">
      <w:pPr>
        <w:jc w:val="both"/>
      </w:pPr>
    </w:p>
    <w:p w14:paraId="38586EF7" w14:textId="77777777" w:rsidR="00BB64E9" w:rsidRDefault="008F1833" w:rsidP="00BB64E9">
      <w:pPr>
        <w:pStyle w:val="StyleHeading2BoldBoxSinglesolidline"/>
        <w:numPr>
          <w:ilvl w:val="0"/>
          <w:numId w:val="4"/>
        </w:numPr>
      </w:pPr>
      <w:r>
        <w:br w:type="page"/>
      </w:r>
      <w:bookmarkStart w:id="3" w:name="_Toc247280653"/>
      <w:bookmarkStart w:id="4" w:name="_Toc107493620"/>
      <w:r w:rsidR="00BB64E9">
        <w:lastRenderedPageBreak/>
        <w:t>Overview dell’ Architettura Oracle</w:t>
      </w:r>
      <w:bookmarkEnd w:id="3"/>
      <w:bookmarkEnd w:id="4"/>
    </w:p>
    <w:p w14:paraId="33A5D2F9" w14:textId="77777777" w:rsidR="00BB64E9" w:rsidRDefault="00BB64E9" w:rsidP="00BB64E9">
      <w:pPr>
        <w:rPr>
          <w:b/>
        </w:rPr>
      </w:pPr>
    </w:p>
    <w:p w14:paraId="7B9B5ABE" w14:textId="77777777" w:rsidR="00BB64E9" w:rsidRDefault="00BB64E9" w:rsidP="00BB64E9">
      <w:pPr>
        <w:pStyle w:val="Heading3"/>
      </w:pPr>
      <w:bookmarkStart w:id="5" w:name="_Toc247280654"/>
      <w:bookmarkStart w:id="6" w:name="_Toc107493621"/>
      <w:r>
        <w:t>1.1 - Cosa è una Istanza e Cosa è un Database</w:t>
      </w:r>
      <w:bookmarkEnd w:id="5"/>
      <w:bookmarkEnd w:id="6"/>
    </w:p>
    <w:p w14:paraId="11F52562" w14:textId="77777777" w:rsidR="00BB64E9" w:rsidRDefault="00BB64E9" w:rsidP="00BB64E9">
      <w:pPr>
        <w:jc w:val="both"/>
        <w:rPr>
          <w:b/>
        </w:rPr>
      </w:pPr>
    </w:p>
    <w:p w14:paraId="04A7EBE9" w14:textId="77777777" w:rsidR="00BB64E9" w:rsidRDefault="00BB64E9" w:rsidP="00BB64E9">
      <w:pPr>
        <w:spacing w:after="120"/>
        <w:jc w:val="both"/>
      </w:pPr>
      <w:r>
        <w:rPr>
          <w:b/>
        </w:rPr>
        <w:t>Oracle Server</w:t>
      </w:r>
      <w:r>
        <w:t xml:space="preserve"> è costituito da 2 principali componenti: </w:t>
      </w:r>
    </w:p>
    <w:p w14:paraId="3911EBD0" w14:textId="77777777" w:rsidR="00BB64E9" w:rsidRDefault="00BB64E9" w:rsidP="004A5115">
      <w:pPr>
        <w:numPr>
          <w:ilvl w:val="0"/>
          <w:numId w:val="3"/>
        </w:numPr>
        <w:ind w:left="714" w:hanging="357"/>
        <w:jc w:val="both"/>
      </w:pPr>
      <w:r>
        <w:t>L’</w:t>
      </w:r>
      <w:r>
        <w:rPr>
          <w:b/>
        </w:rPr>
        <w:t>istanza</w:t>
      </w:r>
      <w:r>
        <w:t xml:space="preserve"> è costituita dalla struttura di memoria (</w:t>
      </w:r>
      <w:r w:rsidR="003F18BE">
        <w:t xml:space="preserve">principalmente </w:t>
      </w:r>
      <w:r>
        <w:t>SGA</w:t>
      </w:r>
      <w:r w:rsidR="003F18BE">
        <w:t xml:space="preserve"> e PGA</w:t>
      </w:r>
      <w:r>
        <w:t>) e dai processi di background che gestiscono il DB con compiti distinti e in modo asincrono. Ogni DB ha almeno una istanza associata</w:t>
      </w:r>
    </w:p>
    <w:p w14:paraId="7F905DCE" w14:textId="77777777" w:rsidR="00BB64E9" w:rsidRDefault="00BB64E9" w:rsidP="00BB64E9">
      <w:pPr>
        <w:jc w:val="both"/>
      </w:pPr>
    </w:p>
    <w:p w14:paraId="606BA078" w14:textId="77777777" w:rsidR="00BB64E9" w:rsidRDefault="00BB64E9" w:rsidP="004A5115">
      <w:pPr>
        <w:numPr>
          <w:ilvl w:val="0"/>
          <w:numId w:val="3"/>
        </w:numPr>
        <w:spacing w:after="60"/>
        <w:ind w:hanging="357"/>
        <w:jc w:val="both"/>
      </w:pPr>
      <w:r>
        <w:t xml:space="preserve">Il </w:t>
      </w:r>
      <w:r>
        <w:rPr>
          <w:b/>
        </w:rPr>
        <w:t>database</w:t>
      </w:r>
      <w:r>
        <w:t xml:space="preserve"> è usato per contenere e restituire dati. Ha 2 tipi di struttura:</w:t>
      </w:r>
    </w:p>
    <w:p w14:paraId="1BF80685" w14:textId="77777777" w:rsidR="00BB64E9" w:rsidRDefault="00BB64E9" w:rsidP="004A5115">
      <w:pPr>
        <w:numPr>
          <w:ilvl w:val="1"/>
          <w:numId w:val="3"/>
        </w:numPr>
        <w:spacing w:after="60"/>
        <w:ind w:hanging="357"/>
        <w:jc w:val="both"/>
      </w:pPr>
      <w:r>
        <w:t>logica: è rappresentata dai componenti che si possono vedere nel database (tabelle, indici, ecc..)</w:t>
      </w:r>
    </w:p>
    <w:p w14:paraId="151ED783" w14:textId="77777777" w:rsidR="00BB64E9" w:rsidRDefault="00BB64E9" w:rsidP="00BB64E9">
      <w:pPr>
        <w:numPr>
          <w:ilvl w:val="1"/>
          <w:numId w:val="3"/>
        </w:numPr>
        <w:spacing w:after="120"/>
        <w:jc w:val="both"/>
      </w:pPr>
      <w:r>
        <w:t>fisica: rappresenta il metodo di immagazzinamento che Oracle usa internamente (i file fisici)</w:t>
      </w:r>
    </w:p>
    <w:p w14:paraId="5B3E8319" w14:textId="77777777" w:rsidR="00BB64E9" w:rsidRDefault="00BB64E9" w:rsidP="00BB64E9">
      <w:pPr>
        <w:pStyle w:val="IndexHeading"/>
      </w:pPr>
    </w:p>
    <w:p w14:paraId="08382D01" w14:textId="77777777" w:rsidR="003F18BE" w:rsidRDefault="003F18BE" w:rsidP="003F18BE">
      <w:pPr>
        <w:pStyle w:val="Index1"/>
      </w:pPr>
    </w:p>
    <w:p w14:paraId="6E232773" w14:textId="77777777" w:rsidR="003F18BE" w:rsidRDefault="003F18BE" w:rsidP="003F18BE">
      <w:r>
        <w:t>Ecco una rappresentazione grafica dei 2 tipi di struttura del database:</w:t>
      </w:r>
    </w:p>
    <w:p w14:paraId="7E379732" w14:textId="33D2BB78" w:rsidR="009F2171" w:rsidRDefault="009F2171" w:rsidP="00292FFE">
      <w:pPr>
        <w:jc w:val="both"/>
      </w:pPr>
    </w:p>
    <w:p w14:paraId="1527500A" w14:textId="77777777" w:rsidR="00F641B1" w:rsidRDefault="00F641B1" w:rsidP="00F641B1">
      <w:pPr>
        <w:jc w:val="both"/>
      </w:pPr>
      <w:r>
        <w:t>....................</w:t>
      </w:r>
    </w:p>
    <w:p w14:paraId="20363CF8" w14:textId="77777777" w:rsidR="00F641B1" w:rsidRDefault="00F641B1" w:rsidP="00F641B1">
      <w:pPr>
        <w:jc w:val="both"/>
      </w:pPr>
      <w:r>
        <w:t>....................</w:t>
      </w:r>
    </w:p>
    <w:p w14:paraId="5BCDB0F3" w14:textId="77777777" w:rsidR="00F641B1" w:rsidRDefault="00F641B1" w:rsidP="00F641B1">
      <w:pPr>
        <w:jc w:val="both"/>
      </w:pPr>
      <w:r>
        <w:t>....................</w:t>
      </w:r>
    </w:p>
    <w:p w14:paraId="366EC662" w14:textId="77777777" w:rsidR="00F641B1" w:rsidRPr="00B93521" w:rsidRDefault="00F641B1" w:rsidP="00292FFE">
      <w:pPr>
        <w:jc w:val="both"/>
        <w:rPr>
          <w:lang w:val="en-US"/>
        </w:rPr>
      </w:pPr>
    </w:p>
    <w:p w14:paraId="35B05D30" w14:textId="77777777" w:rsidR="009F2171" w:rsidRPr="00B93521" w:rsidRDefault="009F2171" w:rsidP="00292FFE">
      <w:pPr>
        <w:jc w:val="both"/>
        <w:rPr>
          <w:lang w:val="en-US"/>
        </w:rPr>
      </w:pPr>
    </w:p>
    <w:sectPr w:rsidR="009F2171" w:rsidRPr="00B93521" w:rsidSect="00A42039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41DB" w14:textId="77777777" w:rsidR="00CB2DD4" w:rsidRDefault="00CB2DD4">
      <w:r>
        <w:separator/>
      </w:r>
    </w:p>
  </w:endnote>
  <w:endnote w:type="continuationSeparator" w:id="0">
    <w:p w14:paraId="3FFC0EE2" w14:textId="77777777" w:rsidR="00CB2DD4" w:rsidRDefault="00CB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6260" w14:textId="77777777" w:rsidR="0047560C" w:rsidRDefault="00A4203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4756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D9A0FD" w14:textId="77777777" w:rsidR="0047560C" w:rsidRDefault="004756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A9F4" w14:textId="77777777" w:rsidR="0047560C" w:rsidRDefault="00A4203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4756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1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45C3CA" w14:textId="77777777" w:rsidR="0047560C" w:rsidRDefault="0047560C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4996" w14:textId="77777777" w:rsidR="00CB2DD4" w:rsidRDefault="00CB2DD4">
      <w:r>
        <w:separator/>
      </w:r>
    </w:p>
  </w:footnote>
  <w:footnote w:type="continuationSeparator" w:id="0">
    <w:p w14:paraId="216BA3D0" w14:textId="77777777" w:rsidR="00CB2DD4" w:rsidRDefault="00CB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5BEF" w14:textId="77777777" w:rsidR="0047560C" w:rsidRDefault="0047560C">
    <w:pPr>
      <w:pStyle w:val="Header"/>
      <w:jc w:val="center"/>
    </w:pPr>
    <w:r>
      <w:t>Oracle 10g – Guida Completa per DBA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04F31E60"/>
    <w:multiLevelType w:val="hybridMultilevel"/>
    <w:tmpl w:val="280CD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0793"/>
    <w:multiLevelType w:val="hybridMultilevel"/>
    <w:tmpl w:val="4DE24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15B82"/>
    <w:multiLevelType w:val="hybridMultilevel"/>
    <w:tmpl w:val="7C487164"/>
    <w:lvl w:ilvl="0" w:tplc="FFFFFFFF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45BC"/>
    <w:multiLevelType w:val="singleLevel"/>
    <w:tmpl w:val="F6D84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CF84336"/>
    <w:multiLevelType w:val="hybridMultilevel"/>
    <w:tmpl w:val="0F86F49A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2911E7"/>
    <w:multiLevelType w:val="hybridMultilevel"/>
    <w:tmpl w:val="13363F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35215F"/>
    <w:multiLevelType w:val="hybridMultilevel"/>
    <w:tmpl w:val="F18E91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03127"/>
    <w:multiLevelType w:val="hybridMultilevel"/>
    <w:tmpl w:val="8ACE9B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D380C"/>
    <w:multiLevelType w:val="hybridMultilevel"/>
    <w:tmpl w:val="1E9C9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582B4E"/>
    <w:multiLevelType w:val="hybridMultilevel"/>
    <w:tmpl w:val="B406F6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32BAB"/>
    <w:multiLevelType w:val="hybridMultilevel"/>
    <w:tmpl w:val="0324F8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5AD4"/>
    <w:multiLevelType w:val="hybridMultilevel"/>
    <w:tmpl w:val="88EC38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5604975"/>
    <w:multiLevelType w:val="hybridMultilevel"/>
    <w:tmpl w:val="022EF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CD0C1C"/>
    <w:multiLevelType w:val="hybridMultilevel"/>
    <w:tmpl w:val="AADAF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30A24"/>
    <w:multiLevelType w:val="hybridMultilevel"/>
    <w:tmpl w:val="46CECB90"/>
    <w:lvl w:ilvl="0" w:tplc="AD9CC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072FD"/>
    <w:multiLevelType w:val="hybridMultilevel"/>
    <w:tmpl w:val="13284BE8"/>
    <w:lvl w:ilvl="0" w:tplc="C5083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76E75"/>
    <w:multiLevelType w:val="hybridMultilevel"/>
    <w:tmpl w:val="B17EB3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6B55DA"/>
    <w:multiLevelType w:val="hybridMultilevel"/>
    <w:tmpl w:val="5268E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FC1171C"/>
    <w:multiLevelType w:val="hybridMultilevel"/>
    <w:tmpl w:val="08C6F2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86271"/>
    <w:multiLevelType w:val="hybridMultilevel"/>
    <w:tmpl w:val="1B8074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C64A9"/>
    <w:multiLevelType w:val="hybridMultilevel"/>
    <w:tmpl w:val="4F7A66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B8F6D7F"/>
    <w:multiLevelType w:val="hybridMultilevel"/>
    <w:tmpl w:val="93C4696E"/>
    <w:lvl w:ilvl="0" w:tplc="FFFFFFFF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1067783">
    <w:abstractNumId w:val="20"/>
  </w:num>
  <w:num w:numId="2" w16cid:durableId="1199313544">
    <w:abstractNumId w:val="5"/>
  </w:num>
  <w:num w:numId="3" w16cid:durableId="1712608857">
    <w:abstractNumId w:val="9"/>
  </w:num>
  <w:num w:numId="4" w16cid:durableId="273368210">
    <w:abstractNumId w:val="2"/>
  </w:num>
  <w:num w:numId="5" w16cid:durableId="1628004209">
    <w:abstractNumId w:val="25"/>
  </w:num>
  <w:num w:numId="6" w16cid:durableId="1314724015">
    <w:abstractNumId w:val="19"/>
  </w:num>
  <w:num w:numId="7" w16cid:durableId="477185233">
    <w:abstractNumId w:val="15"/>
  </w:num>
  <w:num w:numId="8" w16cid:durableId="1462042880">
    <w:abstractNumId w:val="10"/>
  </w:num>
  <w:num w:numId="9" w16cid:durableId="613907484">
    <w:abstractNumId w:val="22"/>
  </w:num>
  <w:num w:numId="10" w16cid:durableId="1199004454">
    <w:abstractNumId w:val="11"/>
  </w:num>
  <w:num w:numId="11" w16cid:durableId="1155075651">
    <w:abstractNumId w:val="6"/>
  </w:num>
  <w:num w:numId="12" w16cid:durableId="1887570247">
    <w:abstractNumId w:val="3"/>
  </w:num>
  <w:num w:numId="13" w16cid:durableId="528418051">
    <w:abstractNumId w:val="0"/>
  </w:num>
  <w:num w:numId="14" w16cid:durableId="1144203056">
    <w:abstractNumId w:val="18"/>
  </w:num>
  <w:num w:numId="15" w16cid:durableId="1072116774">
    <w:abstractNumId w:val="8"/>
  </w:num>
  <w:num w:numId="16" w16cid:durableId="1105152847">
    <w:abstractNumId w:val="26"/>
  </w:num>
  <w:num w:numId="17" w16cid:durableId="1103190414">
    <w:abstractNumId w:val="23"/>
  </w:num>
  <w:num w:numId="18" w16cid:durableId="414936909">
    <w:abstractNumId w:val="4"/>
  </w:num>
  <w:num w:numId="19" w16cid:durableId="1507402005">
    <w:abstractNumId w:val="21"/>
  </w:num>
  <w:num w:numId="20" w16cid:durableId="1359964287">
    <w:abstractNumId w:val="7"/>
  </w:num>
  <w:num w:numId="21" w16cid:durableId="1737514633">
    <w:abstractNumId w:val="13"/>
  </w:num>
  <w:num w:numId="22" w16cid:durableId="68162969">
    <w:abstractNumId w:val="12"/>
  </w:num>
  <w:num w:numId="23" w16cid:durableId="1915241963">
    <w:abstractNumId w:val="24"/>
  </w:num>
  <w:num w:numId="24" w16cid:durableId="138042294">
    <w:abstractNumId w:val="1"/>
  </w:num>
  <w:num w:numId="25" w16cid:durableId="146897052">
    <w:abstractNumId w:val="14"/>
  </w:num>
  <w:num w:numId="26" w16cid:durableId="215094976">
    <w:abstractNumId w:val="17"/>
  </w:num>
  <w:num w:numId="27" w16cid:durableId="4819702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23"/>
    <w:rsid w:val="000009FE"/>
    <w:rsid w:val="00001130"/>
    <w:rsid w:val="00001703"/>
    <w:rsid w:val="00001924"/>
    <w:rsid w:val="00002E17"/>
    <w:rsid w:val="000030E1"/>
    <w:rsid w:val="00004C72"/>
    <w:rsid w:val="000059E2"/>
    <w:rsid w:val="00006078"/>
    <w:rsid w:val="00006A13"/>
    <w:rsid w:val="00006B4C"/>
    <w:rsid w:val="00006D61"/>
    <w:rsid w:val="00007E5F"/>
    <w:rsid w:val="00012391"/>
    <w:rsid w:val="0001270F"/>
    <w:rsid w:val="00012A9D"/>
    <w:rsid w:val="00013A5C"/>
    <w:rsid w:val="00015F9A"/>
    <w:rsid w:val="000178F8"/>
    <w:rsid w:val="0002013B"/>
    <w:rsid w:val="0002027F"/>
    <w:rsid w:val="00020585"/>
    <w:rsid w:val="00023604"/>
    <w:rsid w:val="000242A4"/>
    <w:rsid w:val="00027206"/>
    <w:rsid w:val="000317E4"/>
    <w:rsid w:val="0003340D"/>
    <w:rsid w:val="00035167"/>
    <w:rsid w:val="0003611D"/>
    <w:rsid w:val="00036567"/>
    <w:rsid w:val="000370BB"/>
    <w:rsid w:val="000373BE"/>
    <w:rsid w:val="00037932"/>
    <w:rsid w:val="00037B1A"/>
    <w:rsid w:val="000447D3"/>
    <w:rsid w:val="00045E4E"/>
    <w:rsid w:val="00050C64"/>
    <w:rsid w:val="00051898"/>
    <w:rsid w:val="000519EB"/>
    <w:rsid w:val="000535DE"/>
    <w:rsid w:val="0005546B"/>
    <w:rsid w:val="00060767"/>
    <w:rsid w:val="000646C5"/>
    <w:rsid w:val="00065EE7"/>
    <w:rsid w:val="00070C94"/>
    <w:rsid w:val="0007133E"/>
    <w:rsid w:val="00071618"/>
    <w:rsid w:val="000720E1"/>
    <w:rsid w:val="000731C9"/>
    <w:rsid w:val="000803BE"/>
    <w:rsid w:val="00080C21"/>
    <w:rsid w:val="00081F23"/>
    <w:rsid w:val="00082568"/>
    <w:rsid w:val="00083005"/>
    <w:rsid w:val="0008323C"/>
    <w:rsid w:val="00083FED"/>
    <w:rsid w:val="0008491E"/>
    <w:rsid w:val="00084B0F"/>
    <w:rsid w:val="00084EF8"/>
    <w:rsid w:val="00087D2A"/>
    <w:rsid w:val="0009157C"/>
    <w:rsid w:val="00094C22"/>
    <w:rsid w:val="0009519E"/>
    <w:rsid w:val="000960F8"/>
    <w:rsid w:val="000969D4"/>
    <w:rsid w:val="000976D5"/>
    <w:rsid w:val="000A00F4"/>
    <w:rsid w:val="000A1BAE"/>
    <w:rsid w:val="000A2880"/>
    <w:rsid w:val="000A2932"/>
    <w:rsid w:val="000A3C65"/>
    <w:rsid w:val="000A42CB"/>
    <w:rsid w:val="000A52D7"/>
    <w:rsid w:val="000A63DC"/>
    <w:rsid w:val="000A689B"/>
    <w:rsid w:val="000A793C"/>
    <w:rsid w:val="000A7BB2"/>
    <w:rsid w:val="000B048B"/>
    <w:rsid w:val="000B32ED"/>
    <w:rsid w:val="000B39F1"/>
    <w:rsid w:val="000B3ED6"/>
    <w:rsid w:val="000B4748"/>
    <w:rsid w:val="000B4EC3"/>
    <w:rsid w:val="000B5A0E"/>
    <w:rsid w:val="000B609F"/>
    <w:rsid w:val="000C12CB"/>
    <w:rsid w:val="000C1916"/>
    <w:rsid w:val="000C2EF1"/>
    <w:rsid w:val="000C2F39"/>
    <w:rsid w:val="000C40A0"/>
    <w:rsid w:val="000C4CB9"/>
    <w:rsid w:val="000C5258"/>
    <w:rsid w:val="000C659E"/>
    <w:rsid w:val="000C789A"/>
    <w:rsid w:val="000C7A1A"/>
    <w:rsid w:val="000C7DF2"/>
    <w:rsid w:val="000D0433"/>
    <w:rsid w:val="000D1120"/>
    <w:rsid w:val="000D1CD2"/>
    <w:rsid w:val="000D44C6"/>
    <w:rsid w:val="000D4E2C"/>
    <w:rsid w:val="000E10F8"/>
    <w:rsid w:val="000E1C88"/>
    <w:rsid w:val="000E2498"/>
    <w:rsid w:val="000E3AF3"/>
    <w:rsid w:val="000E3E37"/>
    <w:rsid w:val="000E4707"/>
    <w:rsid w:val="000E4BF2"/>
    <w:rsid w:val="000E60E1"/>
    <w:rsid w:val="000E6249"/>
    <w:rsid w:val="000E62C0"/>
    <w:rsid w:val="000F1AA8"/>
    <w:rsid w:val="000F315B"/>
    <w:rsid w:val="000F367C"/>
    <w:rsid w:val="000F434E"/>
    <w:rsid w:val="000F507D"/>
    <w:rsid w:val="000F68B4"/>
    <w:rsid w:val="00102B93"/>
    <w:rsid w:val="0010357E"/>
    <w:rsid w:val="001057D1"/>
    <w:rsid w:val="00106D60"/>
    <w:rsid w:val="00111FA7"/>
    <w:rsid w:val="00115702"/>
    <w:rsid w:val="00116A7C"/>
    <w:rsid w:val="0012092D"/>
    <w:rsid w:val="001218AA"/>
    <w:rsid w:val="0012194B"/>
    <w:rsid w:val="001231D2"/>
    <w:rsid w:val="0012340E"/>
    <w:rsid w:val="00123426"/>
    <w:rsid w:val="001241CA"/>
    <w:rsid w:val="00124B82"/>
    <w:rsid w:val="0012540D"/>
    <w:rsid w:val="001256FD"/>
    <w:rsid w:val="00125A39"/>
    <w:rsid w:val="001277D0"/>
    <w:rsid w:val="001315CC"/>
    <w:rsid w:val="00132C8C"/>
    <w:rsid w:val="0013344A"/>
    <w:rsid w:val="001334C3"/>
    <w:rsid w:val="00134286"/>
    <w:rsid w:val="00135203"/>
    <w:rsid w:val="0013548C"/>
    <w:rsid w:val="00135F70"/>
    <w:rsid w:val="00136625"/>
    <w:rsid w:val="00140FE1"/>
    <w:rsid w:val="00141575"/>
    <w:rsid w:val="00142866"/>
    <w:rsid w:val="00142F2C"/>
    <w:rsid w:val="00144978"/>
    <w:rsid w:val="00146E84"/>
    <w:rsid w:val="00146FFA"/>
    <w:rsid w:val="00150F6A"/>
    <w:rsid w:val="0015199A"/>
    <w:rsid w:val="00155ADA"/>
    <w:rsid w:val="00156221"/>
    <w:rsid w:val="001575D5"/>
    <w:rsid w:val="00160895"/>
    <w:rsid w:val="00160CE8"/>
    <w:rsid w:val="00161CB3"/>
    <w:rsid w:val="0016224F"/>
    <w:rsid w:val="0016370A"/>
    <w:rsid w:val="0016440E"/>
    <w:rsid w:val="00166777"/>
    <w:rsid w:val="001703E0"/>
    <w:rsid w:val="001721A3"/>
    <w:rsid w:val="00172D7E"/>
    <w:rsid w:val="001733CA"/>
    <w:rsid w:val="001734CA"/>
    <w:rsid w:val="00175AAA"/>
    <w:rsid w:val="00175CC8"/>
    <w:rsid w:val="00176475"/>
    <w:rsid w:val="001766BC"/>
    <w:rsid w:val="00177B94"/>
    <w:rsid w:val="001808EA"/>
    <w:rsid w:val="00182AF5"/>
    <w:rsid w:val="00183809"/>
    <w:rsid w:val="001838BC"/>
    <w:rsid w:val="001846CC"/>
    <w:rsid w:val="00186AFF"/>
    <w:rsid w:val="001875B3"/>
    <w:rsid w:val="0019046C"/>
    <w:rsid w:val="00190ED6"/>
    <w:rsid w:val="00191BC3"/>
    <w:rsid w:val="00191C5C"/>
    <w:rsid w:val="00192440"/>
    <w:rsid w:val="00193097"/>
    <w:rsid w:val="00193FB4"/>
    <w:rsid w:val="00194E0E"/>
    <w:rsid w:val="00195758"/>
    <w:rsid w:val="001960A0"/>
    <w:rsid w:val="001969D8"/>
    <w:rsid w:val="00196DA5"/>
    <w:rsid w:val="001A3222"/>
    <w:rsid w:val="001A3B8F"/>
    <w:rsid w:val="001A55FE"/>
    <w:rsid w:val="001A73EC"/>
    <w:rsid w:val="001A7EEF"/>
    <w:rsid w:val="001B1077"/>
    <w:rsid w:val="001B28D7"/>
    <w:rsid w:val="001B298D"/>
    <w:rsid w:val="001B3AA6"/>
    <w:rsid w:val="001B5592"/>
    <w:rsid w:val="001B68CB"/>
    <w:rsid w:val="001B6A66"/>
    <w:rsid w:val="001B79D0"/>
    <w:rsid w:val="001B7AC3"/>
    <w:rsid w:val="001C0413"/>
    <w:rsid w:val="001C2801"/>
    <w:rsid w:val="001C2D30"/>
    <w:rsid w:val="001C3A9D"/>
    <w:rsid w:val="001C5A10"/>
    <w:rsid w:val="001C5ECF"/>
    <w:rsid w:val="001C7CD4"/>
    <w:rsid w:val="001D20E6"/>
    <w:rsid w:val="001D2F6C"/>
    <w:rsid w:val="001D5112"/>
    <w:rsid w:val="001D5EA5"/>
    <w:rsid w:val="001D6792"/>
    <w:rsid w:val="001D73C3"/>
    <w:rsid w:val="001D7459"/>
    <w:rsid w:val="001D7EC6"/>
    <w:rsid w:val="001E02DC"/>
    <w:rsid w:val="001E1010"/>
    <w:rsid w:val="001E191E"/>
    <w:rsid w:val="001E293B"/>
    <w:rsid w:val="001E36C1"/>
    <w:rsid w:val="001E3E3C"/>
    <w:rsid w:val="001E51B2"/>
    <w:rsid w:val="001E555F"/>
    <w:rsid w:val="001E5E9D"/>
    <w:rsid w:val="001E73E4"/>
    <w:rsid w:val="001F0491"/>
    <w:rsid w:val="001F1899"/>
    <w:rsid w:val="001F1C40"/>
    <w:rsid w:val="001F2BBA"/>
    <w:rsid w:val="001F5536"/>
    <w:rsid w:val="001F61DD"/>
    <w:rsid w:val="001F6427"/>
    <w:rsid w:val="001F6B91"/>
    <w:rsid w:val="00200095"/>
    <w:rsid w:val="00202D92"/>
    <w:rsid w:val="00203D89"/>
    <w:rsid w:val="00203E1E"/>
    <w:rsid w:val="002042E6"/>
    <w:rsid w:val="00205685"/>
    <w:rsid w:val="00206FA1"/>
    <w:rsid w:val="002104CF"/>
    <w:rsid w:val="00211D3A"/>
    <w:rsid w:val="00213CE0"/>
    <w:rsid w:val="00215EF0"/>
    <w:rsid w:val="00216F65"/>
    <w:rsid w:val="002170E5"/>
    <w:rsid w:val="00217334"/>
    <w:rsid w:val="002178B8"/>
    <w:rsid w:val="0022047D"/>
    <w:rsid w:val="002207DE"/>
    <w:rsid w:val="00222DE4"/>
    <w:rsid w:val="00224883"/>
    <w:rsid w:val="002252DE"/>
    <w:rsid w:val="0022574C"/>
    <w:rsid w:val="002307C6"/>
    <w:rsid w:val="00233AF4"/>
    <w:rsid w:val="00234F05"/>
    <w:rsid w:val="00234FCB"/>
    <w:rsid w:val="00236392"/>
    <w:rsid w:val="00236F4F"/>
    <w:rsid w:val="0023702C"/>
    <w:rsid w:val="002375B8"/>
    <w:rsid w:val="0024175B"/>
    <w:rsid w:val="0024205D"/>
    <w:rsid w:val="00244AD7"/>
    <w:rsid w:val="00244D82"/>
    <w:rsid w:val="00245CE0"/>
    <w:rsid w:val="002460F1"/>
    <w:rsid w:val="00246599"/>
    <w:rsid w:val="002512CB"/>
    <w:rsid w:val="002538E6"/>
    <w:rsid w:val="00256090"/>
    <w:rsid w:val="002562A9"/>
    <w:rsid w:val="00256694"/>
    <w:rsid w:val="0025718A"/>
    <w:rsid w:val="002571C6"/>
    <w:rsid w:val="002573A3"/>
    <w:rsid w:val="00261461"/>
    <w:rsid w:val="002614E5"/>
    <w:rsid w:val="002618C1"/>
    <w:rsid w:val="0026271E"/>
    <w:rsid w:val="00263C58"/>
    <w:rsid w:val="0026563B"/>
    <w:rsid w:val="00266D8C"/>
    <w:rsid w:val="0026772F"/>
    <w:rsid w:val="00270830"/>
    <w:rsid w:val="00273362"/>
    <w:rsid w:val="00275207"/>
    <w:rsid w:val="002805E8"/>
    <w:rsid w:val="00280837"/>
    <w:rsid w:val="00280E92"/>
    <w:rsid w:val="00283EAF"/>
    <w:rsid w:val="002867ED"/>
    <w:rsid w:val="00286DB2"/>
    <w:rsid w:val="00286E44"/>
    <w:rsid w:val="00287524"/>
    <w:rsid w:val="00287A75"/>
    <w:rsid w:val="00287F54"/>
    <w:rsid w:val="00290A17"/>
    <w:rsid w:val="00290BB5"/>
    <w:rsid w:val="0029136E"/>
    <w:rsid w:val="00291A42"/>
    <w:rsid w:val="00292FFE"/>
    <w:rsid w:val="0029444F"/>
    <w:rsid w:val="002957DE"/>
    <w:rsid w:val="00296CF0"/>
    <w:rsid w:val="00297E27"/>
    <w:rsid w:val="002A175F"/>
    <w:rsid w:val="002A1FE9"/>
    <w:rsid w:val="002A281A"/>
    <w:rsid w:val="002A4D0C"/>
    <w:rsid w:val="002A55DF"/>
    <w:rsid w:val="002B216D"/>
    <w:rsid w:val="002B2E2E"/>
    <w:rsid w:val="002B3167"/>
    <w:rsid w:val="002B3413"/>
    <w:rsid w:val="002B342B"/>
    <w:rsid w:val="002B4221"/>
    <w:rsid w:val="002B5C43"/>
    <w:rsid w:val="002B5E51"/>
    <w:rsid w:val="002B6A86"/>
    <w:rsid w:val="002B75DE"/>
    <w:rsid w:val="002B792C"/>
    <w:rsid w:val="002B7E32"/>
    <w:rsid w:val="002C0328"/>
    <w:rsid w:val="002C1528"/>
    <w:rsid w:val="002C4C8C"/>
    <w:rsid w:val="002C4D21"/>
    <w:rsid w:val="002C5EF2"/>
    <w:rsid w:val="002C6AB4"/>
    <w:rsid w:val="002C7E36"/>
    <w:rsid w:val="002D2980"/>
    <w:rsid w:val="002D361E"/>
    <w:rsid w:val="002D4599"/>
    <w:rsid w:val="002D7296"/>
    <w:rsid w:val="002E11E2"/>
    <w:rsid w:val="002E18CA"/>
    <w:rsid w:val="002E226D"/>
    <w:rsid w:val="002E2375"/>
    <w:rsid w:val="002E4AFE"/>
    <w:rsid w:val="002E5687"/>
    <w:rsid w:val="002E66E5"/>
    <w:rsid w:val="002F07E9"/>
    <w:rsid w:val="002F07F5"/>
    <w:rsid w:val="002F1380"/>
    <w:rsid w:val="002F1ACB"/>
    <w:rsid w:val="002F3449"/>
    <w:rsid w:val="002F4CCC"/>
    <w:rsid w:val="002F54FB"/>
    <w:rsid w:val="002F5922"/>
    <w:rsid w:val="002F5D58"/>
    <w:rsid w:val="002F6CE9"/>
    <w:rsid w:val="002F743F"/>
    <w:rsid w:val="00301A0F"/>
    <w:rsid w:val="00303941"/>
    <w:rsid w:val="00307380"/>
    <w:rsid w:val="00310A43"/>
    <w:rsid w:val="00311062"/>
    <w:rsid w:val="003125CA"/>
    <w:rsid w:val="0031516A"/>
    <w:rsid w:val="00315658"/>
    <w:rsid w:val="003164EE"/>
    <w:rsid w:val="00317953"/>
    <w:rsid w:val="00321F5C"/>
    <w:rsid w:val="00322F0E"/>
    <w:rsid w:val="00323AD3"/>
    <w:rsid w:val="00324735"/>
    <w:rsid w:val="00324FFA"/>
    <w:rsid w:val="003256E4"/>
    <w:rsid w:val="00326CEC"/>
    <w:rsid w:val="0032754A"/>
    <w:rsid w:val="003319D5"/>
    <w:rsid w:val="00331E4B"/>
    <w:rsid w:val="003323FB"/>
    <w:rsid w:val="00332605"/>
    <w:rsid w:val="00332622"/>
    <w:rsid w:val="003326B4"/>
    <w:rsid w:val="00333AE8"/>
    <w:rsid w:val="00334DF4"/>
    <w:rsid w:val="00335C9E"/>
    <w:rsid w:val="003360B0"/>
    <w:rsid w:val="0033629F"/>
    <w:rsid w:val="00337CAD"/>
    <w:rsid w:val="00337F5F"/>
    <w:rsid w:val="003404FA"/>
    <w:rsid w:val="0034653A"/>
    <w:rsid w:val="00347A6B"/>
    <w:rsid w:val="003513E5"/>
    <w:rsid w:val="00352AE8"/>
    <w:rsid w:val="00353E04"/>
    <w:rsid w:val="00354B39"/>
    <w:rsid w:val="00355618"/>
    <w:rsid w:val="00356ACB"/>
    <w:rsid w:val="00357AE8"/>
    <w:rsid w:val="003630CB"/>
    <w:rsid w:val="00363CBB"/>
    <w:rsid w:val="00364C19"/>
    <w:rsid w:val="00364D05"/>
    <w:rsid w:val="00367DCB"/>
    <w:rsid w:val="00370301"/>
    <w:rsid w:val="0037338D"/>
    <w:rsid w:val="00376E86"/>
    <w:rsid w:val="003778B4"/>
    <w:rsid w:val="003803FE"/>
    <w:rsid w:val="003816A6"/>
    <w:rsid w:val="003820F9"/>
    <w:rsid w:val="00382A29"/>
    <w:rsid w:val="0038392A"/>
    <w:rsid w:val="00384303"/>
    <w:rsid w:val="00384EE6"/>
    <w:rsid w:val="00384FC3"/>
    <w:rsid w:val="00385344"/>
    <w:rsid w:val="00385A39"/>
    <w:rsid w:val="00386CA0"/>
    <w:rsid w:val="0038765A"/>
    <w:rsid w:val="0039241A"/>
    <w:rsid w:val="003940C9"/>
    <w:rsid w:val="00394AA8"/>
    <w:rsid w:val="00395382"/>
    <w:rsid w:val="00395675"/>
    <w:rsid w:val="00396382"/>
    <w:rsid w:val="003A052A"/>
    <w:rsid w:val="003A10F2"/>
    <w:rsid w:val="003A182D"/>
    <w:rsid w:val="003A21D5"/>
    <w:rsid w:val="003A2B42"/>
    <w:rsid w:val="003A5022"/>
    <w:rsid w:val="003A623F"/>
    <w:rsid w:val="003A7E07"/>
    <w:rsid w:val="003B01F6"/>
    <w:rsid w:val="003B0453"/>
    <w:rsid w:val="003B26B1"/>
    <w:rsid w:val="003B2C09"/>
    <w:rsid w:val="003B429F"/>
    <w:rsid w:val="003B5D9B"/>
    <w:rsid w:val="003B7317"/>
    <w:rsid w:val="003C0337"/>
    <w:rsid w:val="003C1233"/>
    <w:rsid w:val="003C2238"/>
    <w:rsid w:val="003C4394"/>
    <w:rsid w:val="003C4FDE"/>
    <w:rsid w:val="003C6986"/>
    <w:rsid w:val="003C6C6B"/>
    <w:rsid w:val="003D071D"/>
    <w:rsid w:val="003D1F04"/>
    <w:rsid w:val="003D2B14"/>
    <w:rsid w:val="003D369E"/>
    <w:rsid w:val="003D563B"/>
    <w:rsid w:val="003D69CB"/>
    <w:rsid w:val="003D7773"/>
    <w:rsid w:val="003E30FB"/>
    <w:rsid w:val="003E385D"/>
    <w:rsid w:val="003E3EA1"/>
    <w:rsid w:val="003E47E9"/>
    <w:rsid w:val="003E4BEB"/>
    <w:rsid w:val="003E7F61"/>
    <w:rsid w:val="003F01F7"/>
    <w:rsid w:val="003F11B3"/>
    <w:rsid w:val="003F1214"/>
    <w:rsid w:val="003F18BE"/>
    <w:rsid w:val="003F4FFA"/>
    <w:rsid w:val="003F5C07"/>
    <w:rsid w:val="003F6228"/>
    <w:rsid w:val="003F6CA7"/>
    <w:rsid w:val="00401494"/>
    <w:rsid w:val="004018F3"/>
    <w:rsid w:val="004029C4"/>
    <w:rsid w:val="004068E2"/>
    <w:rsid w:val="004079A7"/>
    <w:rsid w:val="00411037"/>
    <w:rsid w:val="0041195E"/>
    <w:rsid w:val="0041214C"/>
    <w:rsid w:val="00412F83"/>
    <w:rsid w:val="00413754"/>
    <w:rsid w:val="00413995"/>
    <w:rsid w:val="00413C25"/>
    <w:rsid w:val="0041476C"/>
    <w:rsid w:val="00415483"/>
    <w:rsid w:val="00416180"/>
    <w:rsid w:val="00416F34"/>
    <w:rsid w:val="004170A7"/>
    <w:rsid w:val="004178EC"/>
    <w:rsid w:val="004202F0"/>
    <w:rsid w:val="0042073E"/>
    <w:rsid w:val="00420A14"/>
    <w:rsid w:val="004216E2"/>
    <w:rsid w:val="004222DB"/>
    <w:rsid w:val="00422C6C"/>
    <w:rsid w:val="00423058"/>
    <w:rsid w:val="00424661"/>
    <w:rsid w:val="00424B1D"/>
    <w:rsid w:val="00425D72"/>
    <w:rsid w:val="0042619D"/>
    <w:rsid w:val="004275CF"/>
    <w:rsid w:val="0042760C"/>
    <w:rsid w:val="00430DDE"/>
    <w:rsid w:val="00432668"/>
    <w:rsid w:val="004334E7"/>
    <w:rsid w:val="0043385E"/>
    <w:rsid w:val="00441778"/>
    <w:rsid w:val="00441E44"/>
    <w:rsid w:val="00442638"/>
    <w:rsid w:val="00443183"/>
    <w:rsid w:val="004440F1"/>
    <w:rsid w:val="00445021"/>
    <w:rsid w:val="004462CD"/>
    <w:rsid w:val="00450A8A"/>
    <w:rsid w:val="004512E1"/>
    <w:rsid w:val="00451840"/>
    <w:rsid w:val="00451BD9"/>
    <w:rsid w:val="004538F7"/>
    <w:rsid w:val="00456F30"/>
    <w:rsid w:val="00457C59"/>
    <w:rsid w:val="004602EF"/>
    <w:rsid w:val="00462561"/>
    <w:rsid w:val="00462E74"/>
    <w:rsid w:val="004641F1"/>
    <w:rsid w:val="004653B7"/>
    <w:rsid w:val="0046724F"/>
    <w:rsid w:val="00467330"/>
    <w:rsid w:val="00467EDB"/>
    <w:rsid w:val="004716FC"/>
    <w:rsid w:val="0047379F"/>
    <w:rsid w:val="00474176"/>
    <w:rsid w:val="0047534A"/>
    <w:rsid w:val="0047560C"/>
    <w:rsid w:val="00475A40"/>
    <w:rsid w:val="00475AC1"/>
    <w:rsid w:val="00475B5F"/>
    <w:rsid w:val="00475BC4"/>
    <w:rsid w:val="00476A63"/>
    <w:rsid w:val="00481DCE"/>
    <w:rsid w:val="00482797"/>
    <w:rsid w:val="00482B58"/>
    <w:rsid w:val="00483301"/>
    <w:rsid w:val="00483784"/>
    <w:rsid w:val="00483B3E"/>
    <w:rsid w:val="0048408B"/>
    <w:rsid w:val="00485D12"/>
    <w:rsid w:val="00486ED6"/>
    <w:rsid w:val="00487756"/>
    <w:rsid w:val="00491CBF"/>
    <w:rsid w:val="00491D06"/>
    <w:rsid w:val="00493D8E"/>
    <w:rsid w:val="0049492C"/>
    <w:rsid w:val="004954F1"/>
    <w:rsid w:val="0049562D"/>
    <w:rsid w:val="004956F2"/>
    <w:rsid w:val="00495EB4"/>
    <w:rsid w:val="00495F09"/>
    <w:rsid w:val="00496A2F"/>
    <w:rsid w:val="0049729B"/>
    <w:rsid w:val="004A4F91"/>
    <w:rsid w:val="004A5115"/>
    <w:rsid w:val="004A6FE3"/>
    <w:rsid w:val="004A707E"/>
    <w:rsid w:val="004A78E2"/>
    <w:rsid w:val="004B07BE"/>
    <w:rsid w:val="004B0BC0"/>
    <w:rsid w:val="004B17B7"/>
    <w:rsid w:val="004B2743"/>
    <w:rsid w:val="004B2B58"/>
    <w:rsid w:val="004B3137"/>
    <w:rsid w:val="004B5631"/>
    <w:rsid w:val="004B5BD3"/>
    <w:rsid w:val="004B671F"/>
    <w:rsid w:val="004B7062"/>
    <w:rsid w:val="004B743B"/>
    <w:rsid w:val="004B7FA7"/>
    <w:rsid w:val="004C0591"/>
    <w:rsid w:val="004C0BF3"/>
    <w:rsid w:val="004C0FDC"/>
    <w:rsid w:val="004C1678"/>
    <w:rsid w:val="004C2357"/>
    <w:rsid w:val="004C35B0"/>
    <w:rsid w:val="004C3D7B"/>
    <w:rsid w:val="004C5E68"/>
    <w:rsid w:val="004C6448"/>
    <w:rsid w:val="004C6E7A"/>
    <w:rsid w:val="004D0717"/>
    <w:rsid w:val="004D1460"/>
    <w:rsid w:val="004D2CEB"/>
    <w:rsid w:val="004D33CD"/>
    <w:rsid w:val="004D37E4"/>
    <w:rsid w:val="004D3BA7"/>
    <w:rsid w:val="004E0F30"/>
    <w:rsid w:val="004E1925"/>
    <w:rsid w:val="004E2B6F"/>
    <w:rsid w:val="004E3942"/>
    <w:rsid w:val="004E4A68"/>
    <w:rsid w:val="004E5B28"/>
    <w:rsid w:val="004E6A0A"/>
    <w:rsid w:val="004E7941"/>
    <w:rsid w:val="004F0E6F"/>
    <w:rsid w:val="004F1799"/>
    <w:rsid w:val="004F2335"/>
    <w:rsid w:val="004F2A44"/>
    <w:rsid w:val="004F3338"/>
    <w:rsid w:val="004F66B1"/>
    <w:rsid w:val="00501C11"/>
    <w:rsid w:val="00502E48"/>
    <w:rsid w:val="00503EE4"/>
    <w:rsid w:val="005057A6"/>
    <w:rsid w:val="00505C36"/>
    <w:rsid w:val="00506AA9"/>
    <w:rsid w:val="00507412"/>
    <w:rsid w:val="00510155"/>
    <w:rsid w:val="00510F51"/>
    <w:rsid w:val="00511DB0"/>
    <w:rsid w:val="00513A2F"/>
    <w:rsid w:val="00514792"/>
    <w:rsid w:val="005151EC"/>
    <w:rsid w:val="005157A7"/>
    <w:rsid w:val="00515D31"/>
    <w:rsid w:val="00516FEF"/>
    <w:rsid w:val="00520678"/>
    <w:rsid w:val="0052083F"/>
    <w:rsid w:val="00522008"/>
    <w:rsid w:val="0052362F"/>
    <w:rsid w:val="005236A1"/>
    <w:rsid w:val="005246B3"/>
    <w:rsid w:val="00524D7D"/>
    <w:rsid w:val="005250D8"/>
    <w:rsid w:val="005256AA"/>
    <w:rsid w:val="00526A34"/>
    <w:rsid w:val="00527378"/>
    <w:rsid w:val="005277C7"/>
    <w:rsid w:val="00527DA6"/>
    <w:rsid w:val="0053003E"/>
    <w:rsid w:val="0053007F"/>
    <w:rsid w:val="00530693"/>
    <w:rsid w:val="00530D38"/>
    <w:rsid w:val="00532143"/>
    <w:rsid w:val="00532C08"/>
    <w:rsid w:val="0053384C"/>
    <w:rsid w:val="00533BCA"/>
    <w:rsid w:val="005353B6"/>
    <w:rsid w:val="00535F38"/>
    <w:rsid w:val="0053747E"/>
    <w:rsid w:val="00537541"/>
    <w:rsid w:val="00541212"/>
    <w:rsid w:val="005444CE"/>
    <w:rsid w:val="00546E40"/>
    <w:rsid w:val="0054700A"/>
    <w:rsid w:val="00547EA9"/>
    <w:rsid w:val="00550B04"/>
    <w:rsid w:val="00550CEF"/>
    <w:rsid w:val="00552183"/>
    <w:rsid w:val="0055315F"/>
    <w:rsid w:val="005536DA"/>
    <w:rsid w:val="00554613"/>
    <w:rsid w:val="0055759F"/>
    <w:rsid w:val="0055798B"/>
    <w:rsid w:val="005616A3"/>
    <w:rsid w:val="0056487F"/>
    <w:rsid w:val="00566389"/>
    <w:rsid w:val="00566B4B"/>
    <w:rsid w:val="00567305"/>
    <w:rsid w:val="00567AFE"/>
    <w:rsid w:val="00567C3A"/>
    <w:rsid w:val="00572D73"/>
    <w:rsid w:val="00572FAA"/>
    <w:rsid w:val="00574715"/>
    <w:rsid w:val="0058004C"/>
    <w:rsid w:val="005801D1"/>
    <w:rsid w:val="00580467"/>
    <w:rsid w:val="00582186"/>
    <w:rsid w:val="0058268D"/>
    <w:rsid w:val="00584F0E"/>
    <w:rsid w:val="00586349"/>
    <w:rsid w:val="0058685B"/>
    <w:rsid w:val="00587FA6"/>
    <w:rsid w:val="00591B9C"/>
    <w:rsid w:val="00591F9A"/>
    <w:rsid w:val="00593420"/>
    <w:rsid w:val="00594361"/>
    <w:rsid w:val="00597136"/>
    <w:rsid w:val="005A1969"/>
    <w:rsid w:val="005A1CA2"/>
    <w:rsid w:val="005A2BE0"/>
    <w:rsid w:val="005A36B0"/>
    <w:rsid w:val="005A3B35"/>
    <w:rsid w:val="005A42AD"/>
    <w:rsid w:val="005A4CDB"/>
    <w:rsid w:val="005A538B"/>
    <w:rsid w:val="005A69F6"/>
    <w:rsid w:val="005A6BF0"/>
    <w:rsid w:val="005B07CA"/>
    <w:rsid w:val="005B1619"/>
    <w:rsid w:val="005B267F"/>
    <w:rsid w:val="005B2966"/>
    <w:rsid w:val="005B2C35"/>
    <w:rsid w:val="005B2C57"/>
    <w:rsid w:val="005B49C3"/>
    <w:rsid w:val="005B5033"/>
    <w:rsid w:val="005B59E4"/>
    <w:rsid w:val="005B6A04"/>
    <w:rsid w:val="005B73D1"/>
    <w:rsid w:val="005C18B0"/>
    <w:rsid w:val="005C3676"/>
    <w:rsid w:val="005C3D31"/>
    <w:rsid w:val="005C5D64"/>
    <w:rsid w:val="005C7922"/>
    <w:rsid w:val="005C79B2"/>
    <w:rsid w:val="005C7DAA"/>
    <w:rsid w:val="005D1E0D"/>
    <w:rsid w:val="005D4C4D"/>
    <w:rsid w:val="005D5FF7"/>
    <w:rsid w:val="005D6003"/>
    <w:rsid w:val="005E112C"/>
    <w:rsid w:val="005E2525"/>
    <w:rsid w:val="005E2BE7"/>
    <w:rsid w:val="005E3EB1"/>
    <w:rsid w:val="005E49CC"/>
    <w:rsid w:val="005E7CF3"/>
    <w:rsid w:val="005F155A"/>
    <w:rsid w:val="005F1D79"/>
    <w:rsid w:val="005F2158"/>
    <w:rsid w:val="005F3436"/>
    <w:rsid w:val="005F3F4C"/>
    <w:rsid w:val="005F408F"/>
    <w:rsid w:val="005F44E0"/>
    <w:rsid w:val="005F67F3"/>
    <w:rsid w:val="005F6A5B"/>
    <w:rsid w:val="005F6B2F"/>
    <w:rsid w:val="005F7E32"/>
    <w:rsid w:val="006002A9"/>
    <w:rsid w:val="00601007"/>
    <w:rsid w:val="00602B94"/>
    <w:rsid w:val="0060304F"/>
    <w:rsid w:val="006042FE"/>
    <w:rsid w:val="00604653"/>
    <w:rsid w:val="0060661D"/>
    <w:rsid w:val="00610A87"/>
    <w:rsid w:val="00611496"/>
    <w:rsid w:val="00614151"/>
    <w:rsid w:val="006156D3"/>
    <w:rsid w:val="0061670E"/>
    <w:rsid w:val="00617ABA"/>
    <w:rsid w:val="00620169"/>
    <w:rsid w:val="006214CB"/>
    <w:rsid w:val="006231E0"/>
    <w:rsid w:val="00623303"/>
    <w:rsid w:val="006237DF"/>
    <w:rsid w:val="00624C45"/>
    <w:rsid w:val="00626917"/>
    <w:rsid w:val="00627B26"/>
    <w:rsid w:val="00631345"/>
    <w:rsid w:val="00631A87"/>
    <w:rsid w:val="00631E49"/>
    <w:rsid w:val="006333E0"/>
    <w:rsid w:val="00633F5E"/>
    <w:rsid w:val="00636291"/>
    <w:rsid w:val="00637569"/>
    <w:rsid w:val="00640520"/>
    <w:rsid w:val="00640B9C"/>
    <w:rsid w:val="00641289"/>
    <w:rsid w:val="006413AD"/>
    <w:rsid w:val="00641D6A"/>
    <w:rsid w:val="00642456"/>
    <w:rsid w:val="00642E9F"/>
    <w:rsid w:val="00643B43"/>
    <w:rsid w:val="00646210"/>
    <w:rsid w:val="00646BCF"/>
    <w:rsid w:val="00647EA1"/>
    <w:rsid w:val="00650452"/>
    <w:rsid w:val="00651A56"/>
    <w:rsid w:val="00651B10"/>
    <w:rsid w:val="00654B2F"/>
    <w:rsid w:val="00656A96"/>
    <w:rsid w:val="00656E7D"/>
    <w:rsid w:val="00657C0D"/>
    <w:rsid w:val="00657EFF"/>
    <w:rsid w:val="006601D5"/>
    <w:rsid w:val="00661268"/>
    <w:rsid w:val="00663727"/>
    <w:rsid w:val="00663D52"/>
    <w:rsid w:val="00664545"/>
    <w:rsid w:val="00665685"/>
    <w:rsid w:val="00665E04"/>
    <w:rsid w:val="00670F0B"/>
    <w:rsid w:val="00670F4A"/>
    <w:rsid w:val="006724FE"/>
    <w:rsid w:val="00673243"/>
    <w:rsid w:val="00676F8C"/>
    <w:rsid w:val="0068110B"/>
    <w:rsid w:val="006817F5"/>
    <w:rsid w:val="006818B7"/>
    <w:rsid w:val="00681F50"/>
    <w:rsid w:val="006824F1"/>
    <w:rsid w:val="00683B0D"/>
    <w:rsid w:val="00683FFE"/>
    <w:rsid w:val="006842AC"/>
    <w:rsid w:val="006842FD"/>
    <w:rsid w:val="00685BAA"/>
    <w:rsid w:val="00686840"/>
    <w:rsid w:val="00692761"/>
    <w:rsid w:val="00692A2E"/>
    <w:rsid w:val="00692B88"/>
    <w:rsid w:val="00693137"/>
    <w:rsid w:val="00694208"/>
    <w:rsid w:val="00694218"/>
    <w:rsid w:val="00694C92"/>
    <w:rsid w:val="00697D4E"/>
    <w:rsid w:val="006A0B55"/>
    <w:rsid w:val="006A1A54"/>
    <w:rsid w:val="006A1B19"/>
    <w:rsid w:val="006A1FF2"/>
    <w:rsid w:val="006A37AC"/>
    <w:rsid w:val="006A39CA"/>
    <w:rsid w:val="006A456F"/>
    <w:rsid w:val="006A55FB"/>
    <w:rsid w:val="006A621C"/>
    <w:rsid w:val="006A65E5"/>
    <w:rsid w:val="006B05D1"/>
    <w:rsid w:val="006B124D"/>
    <w:rsid w:val="006B2D8B"/>
    <w:rsid w:val="006B355F"/>
    <w:rsid w:val="006B3FF9"/>
    <w:rsid w:val="006B4130"/>
    <w:rsid w:val="006B43F1"/>
    <w:rsid w:val="006B47EF"/>
    <w:rsid w:val="006B5214"/>
    <w:rsid w:val="006B5857"/>
    <w:rsid w:val="006C0E42"/>
    <w:rsid w:val="006C2E38"/>
    <w:rsid w:val="006C398D"/>
    <w:rsid w:val="006D1BCD"/>
    <w:rsid w:val="006D36E7"/>
    <w:rsid w:val="006D40FA"/>
    <w:rsid w:val="006D464A"/>
    <w:rsid w:val="006D60BC"/>
    <w:rsid w:val="006D67C1"/>
    <w:rsid w:val="006D6EBB"/>
    <w:rsid w:val="006E1C63"/>
    <w:rsid w:val="006E35BC"/>
    <w:rsid w:val="006E3A76"/>
    <w:rsid w:val="006E3EFF"/>
    <w:rsid w:val="006E5617"/>
    <w:rsid w:val="006E6761"/>
    <w:rsid w:val="006E7F90"/>
    <w:rsid w:val="006F1A1D"/>
    <w:rsid w:val="006F24B8"/>
    <w:rsid w:val="006F4F56"/>
    <w:rsid w:val="006F6BCD"/>
    <w:rsid w:val="0070197A"/>
    <w:rsid w:val="00702540"/>
    <w:rsid w:val="00702ECF"/>
    <w:rsid w:val="00703DD4"/>
    <w:rsid w:val="007051DE"/>
    <w:rsid w:val="0070775A"/>
    <w:rsid w:val="00710245"/>
    <w:rsid w:val="007141BA"/>
    <w:rsid w:val="00715F0D"/>
    <w:rsid w:val="00716E9A"/>
    <w:rsid w:val="00720836"/>
    <w:rsid w:val="00720EB5"/>
    <w:rsid w:val="007216B8"/>
    <w:rsid w:val="0072209E"/>
    <w:rsid w:val="0072274A"/>
    <w:rsid w:val="00722A2C"/>
    <w:rsid w:val="00723F39"/>
    <w:rsid w:val="0072539B"/>
    <w:rsid w:val="00725B37"/>
    <w:rsid w:val="00726602"/>
    <w:rsid w:val="00727504"/>
    <w:rsid w:val="00727FB0"/>
    <w:rsid w:val="00731591"/>
    <w:rsid w:val="007346CA"/>
    <w:rsid w:val="00735491"/>
    <w:rsid w:val="007379F7"/>
    <w:rsid w:val="00737B81"/>
    <w:rsid w:val="00742874"/>
    <w:rsid w:val="00743002"/>
    <w:rsid w:val="007434B1"/>
    <w:rsid w:val="00743BCE"/>
    <w:rsid w:val="007442A1"/>
    <w:rsid w:val="00745198"/>
    <w:rsid w:val="007456E9"/>
    <w:rsid w:val="00746BE4"/>
    <w:rsid w:val="00750A9B"/>
    <w:rsid w:val="00750AFD"/>
    <w:rsid w:val="0075190C"/>
    <w:rsid w:val="007543C5"/>
    <w:rsid w:val="00754764"/>
    <w:rsid w:val="007548C0"/>
    <w:rsid w:val="00754BB7"/>
    <w:rsid w:val="00755994"/>
    <w:rsid w:val="00755D58"/>
    <w:rsid w:val="007565FD"/>
    <w:rsid w:val="00756C65"/>
    <w:rsid w:val="00756DD8"/>
    <w:rsid w:val="007618A2"/>
    <w:rsid w:val="00763C2C"/>
    <w:rsid w:val="00765790"/>
    <w:rsid w:val="00771639"/>
    <w:rsid w:val="00775651"/>
    <w:rsid w:val="00775A13"/>
    <w:rsid w:val="00775B19"/>
    <w:rsid w:val="0077653F"/>
    <w:rsid w:val="00776C3D"/>
    <w:rsid w:val="007774D5"/>
    <w:rsid w:val="00777D05"/>
    <w:rsid w:val="00780528"/>
    <w:rsid w:val="00782A8F"/>
    <w:rsid w:val="00784093"/>
    <w:rsid w:val="0078469D"/>
    <w:rsid w:val="00784CD4"/>
    <w:rsid w:val="00786054"/>
    <w:rsid w:val="00786286"/>
    <w:rsid w:val="00787591"/>
    <w:rsid w:val="007879D8"/>
    <w:rsid w:val="00791200"/>
    <w:rsid w:val="00791301"/>
    <w:rsid w:val="00792681"/>
    <w:rsid w:val="00792CA9"/>
    <w:rsid w:val="007930AA"/>
    <w:rsid w:val="00795CE0"/>
    <w:rsid w:val="00796819"/>
    <w:rsid w:val="007970ED"/>
    <w:rsid w:val="0079786E"/>
    <w:rsid w:val="007A1407"/>
    <w:rsid w:val="007A229B"/>
    <w:rsid w:val="007A2AFE"/>
    <w:rsid w:val="007A3E91"/>
    <w:rsid w:val="007A4539"/>
    <w:rsid w:val="007A5DB1"/>
    <w:rsid w:val="007B0252"/>
    <w:rsid w:val="007B0B27"/>
    <w:rsid w:val="007B2329"/>
    <w:rsid w:val="007B6804"/>
    <w:rsid w:val="007B78A5"/>
    <w:rsid w:val="007C1FCD"/>
    <w:rsid w:val="007C31CE"/>
    <w:rsid w:val="007C35B4"/>
    <w:rsid w:val="007C39AD"/>
    <w:rsid w:val="007C43AB"/>
    <w:rsid w:val="007C69AA"/>
    <w:rsid w:val="007C6A6A"/>
    <w:rsid w:val="007C79ED"/>
    <w:rsid w:val="007D00BE"/>
    <w:rsid w:val="007D10DE"/>
    <w:rsid w:val="007D144B"/>
    <w:rsid w:val="007E22AF"/>
    <w:rsid w:val="007E461D"/>
    <w:rsid w:val="007E5033"/>
    <w:rsid w:val="007E5EF4"/>
    <w:rsid w:val="007E6B29"/>
    <w:rsid w:val="007E6EB3"/>
    <w:rsid w:val="007F00F2"/>
    <w:rsid w:val="007F1672"/>
    <w:rsid w:val="007F18F3"/>
    <w:rsid w:val="007F4F52"/>
    <w:rsid w:val="007F6035"/>
    <w:rsid w:val="007F6CB0"/>
    <w:rsid w:val="007F7050"/>
    <w:rsid w:val="0080060F"/>
    <w:rsid w:val="008011EA"/>
    <w:rsid w:val="008012E9"/>
    <w:rsid w:val="00802450"/>
    <w:rsid w:val="0080437F"/>
    <w:rsid w:val="008071D9"/>
    <w:rsid w:val="00810FDB"/>
    <w:rsid w:val="00811D5A"/>
    <w:rsid w:val="00814AA0"/>
    <w:rsid w:val="008151EC"/>
    <w:rsid w:val="0081630F"/>
    <w:rsid w:val="008210F0"/>
    <w:rsid w:val="008212CF"/>
    <w:rsid w:val="00821B18"/>
    <w:rsid w:val="008226B7"/>
    <w:rsid w:val="00822712"/>
    <w:rsid w:val="00824B3C"/>
    <w:rsid w:val="008250B2"/>
    <w:rsid w:val="0082558A"/>
    <w:rsid w:val="0082575F"/>
    <w:rsid w:val="00826C97"/>
    <w:rsid w:val="0082771D"/>
    <w:rsid w:val="00827794"/>
    <w:rsid w:val="0083039F"/>
    <w:rsid w:val="008329EC"/>
    <w:rsid w:val="00833748"/>
    <w:rsid w:val="00833CA2"/>
    <w:rsid w:val="0083717E"/>
    <w:rsid w:val="00837A3E"/>
    <w:rsid w:val="0084032D"/>
    <w:rsid w:val="0084066A"/>
    <w:rsid w:val="00840C54"/>
    <w:rsid w:val="00844BD4"/>
    <w:rsid w:val="00845492"/>
    <w:rsid w:val="00847400"/>
    <w:rsid w:val="00851048"/>
    <w:rsid w:val="00851DBD"/>
    <w:rsid w:val="008525E3"/>
    <w:rsid w:val="008529D3"/>
    <w:rsid w:val="0085321A"/>
    <w:rsid w:val="00853815"/>
    <w:rsid w:val="008555F2"/>
    <w:rsid w:val="008568F7"/>
    <w:rsid w:val="00856E2D"/>
    <w:rsid w:val="0085714C"/>
    <w:rsid w:val="00861879"/>
    <w:rsid w:val="00862F48"/>
    <w:rsid w:val="0086311A"/>
    <w:rsid w:val="0086505A"/>
    <w:rsid w:val="008660D9"/>
    <w:rsid w:val="00867FCA"/>
    <w:rsid w:val="00870D2C"/>
    <w:rsid w:val="0087305E"/>
    <w:rsid w:val="0087403C"/>
    <w:rsid w:val="008742CD"/>
    <w:rsid w:val="00874A19"/>
    <w:rsid w:val="00874AB9"/>
    <w:rsid w:val="008757E1"/>
    <w:rsid w:val="00875FC5"/>
    <w:rsid w:val="008777FD"/>
    <w:rsid w:val="00881505"/>
    <w:rsid w:val="00882788"/>
    <w:rsid w:val="00882847"/>
    <w:rsid w:val="0088325F"/>
    <w:rsid w:val="00883374"/>
    <w:rsid w:val="00883EF6"/>
    <w:rsid w:val="00884E19"/>
    <w:rsid w:val="008853D0"/>
    <w:rsid w:val="008855FA"/>
    <w:rsid w:val="00885606"/>
    <w:rsid w:val="00885EE7"/>
    <w:rsid w:val="00885FAA"/>
    <w:rsid w:val="008866B4"/>
    <w:rsid w:val="008874D4"/>
    <w:rsid w:val="00890551"/>
    <w:rsid w:val="008905B0"/>
    <w:rsid w:val="0089075B"/>
    <w:rsid w:val="008916E5"/>
    <w:rsid w:val="008923CB"/>
    <w:rsid w:val="00892F38"/>
    <w:rsid w:val="008937A7"/>
    <w:rsid w:val="008943DE"/>
    <w:rsid w:val="00896DC8"/>
    <w:rsid w:val="0089772E"/>
    <w:rsid w:val="00897D95"/>
    <w:rsid w:val="008A25A3"/>
    <w:rsid w:val="008A4140"/>
    <w:rsid w:val="008A45A5"/>
    <w:rsid w:val="008A54D2"/>
    <w:rsid w:val="008A62E8"/>
    <w:rsid w:val="008A6FE4"/>
    <w:rsid w:val="008B0413"/>
    <w:rsid w:val="008B04DC"/>
    <w:rsid w:val="008B09DE"/>
    <w:rsid w:val="008B148A"/>
    <w:rsid w:val="008B1997"/>
    <w:rsid w:val="008B1CB4"/>
    <w:rsid w:val="008B2431"/>
    <w:rsid w:val="008B2574"/>
    <w:rsid w:val="008B45E0"/>
    <w:rsid w:val="008B4E79"/>
    <w:rsid w:val="008B4F44"/>
    <w:rsid w:val="008B61BF"/>
    <w:rsid w:val="008B6319"/>
    <w:rsid w:val="008B7B3B"/>
    <w:rsid w:val="008C14E6"/>
    <w:rsid w:val="008C3297"/>
    <w:rsid w:val="008C36E0"/>
    <w:rsid w:val="008C4A85"/>
    <w:rsid w:val="008C5706"/>
    <w:rsid w:val="008D1BC0"/>
    <w:rsid w:val="008D21CC"/>
    <w:rsid w:val="008D3659"/>
    <w:rsid w:val="008D4011"/>
    <w:rsid w:val="008D4A26"/>
    <w:rsid w:val="008D64CA"/>
    <w:rsid w:val="008D7853"/>
    <w:rsid w:val="008D7B25"/>
    <w:rsid w:val="008E0489"/>
    <w:rsid w:val="008E0E00"/>
    <w:rsid w:val="008E40DD"/>
    <w:rsid w:val="008E41BA"/>
    <w:rsid w:val="008E668E"/>
    <w:rsid w:val="008E70D6"/>
    <w:rsid w:val="008E7E6C"/>
    <w:rsid w:val="008F1833"/>
    <w:rsid w:val="008F3486"/>
    <w:rsid w:val="008F35A3"/>
    <w:rsid w:val="008F3B44"/>
    <w:rsid w:val="008F4850"/>
    <w:rsid w:val="008F49FD"/>
    <w:rsid w:val="008F54C0"/>
    <w:rsid w:val="00900405"/>
    <w:rsid w:val="009006E3"/>
    <w:rsid w:val="00900BB8"/>
    <w:rsid w:val="0090194D"/>
    <w:rsid w:val="00902768"/>
    <w:rsid w:val="00904A93"/>
    <w:rsid w:val="00906A71"/>
    <w:rsid w:val="009079F4"/>
    <w:rsid w:val="00910B31"/>
    <w:rsid w:val="00910B53"/>
    <w:rsid w:val="00910E1C"/>
    <w:rsid w:val="00911085"/>
    <w:rsid w:val="009148FA"/>
    <w:rsid w:val="00914DFD"/>
    <w:rsid w:val="00915AE7"/>
    <w:rsid w:val="009162B5"/>
    <w:rsid w:val="00916446"/>
    <w:rsid w:val="0092022E"/>
    <w:rsid w:val="0092082B"/>
    <w:rsid w:val="00920D8A"/>
    <w:rsid w:val="009212CB"/>
    <w:rsid w:val="00922180"/>
    <w:rsid w:val="009243C3"/>
    <w:rsid w:val="0092458A"/>
    <w:rsid w:val="00924FA0"/>
    <w:rsid w:val="00926A35"/>
    <w:rsid w:val="0093087F"/>
    <w:rsid w:val="0093172F"/>
    <w:rsid w:val="00933061"/>
    <w:rsid w:val="009371AF"/>
    <w:rsid w:val="00940EF9"/>
    <w:rsid w:val="00941E76"/>
    <w:rsid w:val="0094248B"/>
    <w:rsid w:val="00944939"/>
    <w:rsid w:val="009450AD"/>
    <w:rsid w:val="009460B6"/>
    <w:rsid w:val="00946247"/>
    <w:rsid w:val="009469BA"/>
    <w:rsid w:val="00946C22"/>
    <w:rsid w:val="00947B3D"/>
    <w:rsid w:val="00947F41"/>
    <w:rsid w:val="00950D87"/>
    <w:rsid w:val="0095208B"/>
    <w:rsid w:val="009520D8"/>
    <w:rsid w:val="009540A3"/>
    <w:rsid w:val="00954F08"/>
    <w:rsid w:val="00955086"/>
    <w:rsid w:val="00956520"/>
    <w:rsid w:val="00960630"/>
    <w:rsid w:val="00961174"/>
    <w:rsid w:val="00961A5C"/>
    <w:rsid w:val="00963DAD"/>
    <w:rsid w:val="00964330"/>
    <w:rsid w:val="00964990"/>
    <w:rsid w:val="00966CDD"/>
    <w:rsid w:val="009670EA"/>
    <w:rsid w:val="0097150B"/>
    <w:rsid w:val="0097249A"/>
    <w:rsid w:val="00972678"/>
    <w:rsid w:val="00974761"/>
    <w:rsid w:val="0097572D"/>
    <w:rsid w:val="00975A2A"/>
    <w:rsid w:val="00980786"/>
    <w:rsid w:val="00981E49"/>
    <w:rsid w:val="00981F97"/>
    <w:rsid w:val="00982CDB"/>
    <w:rsid w:val="00983128"/>
    <w:rsid w:val="0098421E"/>
    <w:rsid w:val="00986833"/>
    <w:rsid w:val="00987B83"/>
    <w:rsid w:val="00990FD4"/>
    <w:rsid w:val="00992659"/>
    <w:rsid w:val="009928AC"/>
    <w:rsid w:val="00992D9D"/>
    <w:rsid w:val="009946A3"/>
    <w:rsid w:val="00994BA4"/>
    <w:rsid w:val="00995A87"/>
    <w:rsid w:val="009972EE"/>
    <w:rsid w:val="009A099C"/>
    <w:rsid w:val="009A2904"/>
    <w:rsid w:val="009A30B2"/>
    <w:rsid w:val="009B0D74"/>
    <w:rsid w:val="009B0DC6"/>
    <w:rsid w:val="009B2CE5"/>
    <w:rsid w:val="009B74E8"/>
    <w:rsid w:val="009C0A36"/>
    <w:rsid w:val="009C39D8"/>
    <w:rsid w:val="009C558E"/>
    <w:rsid w:val="009C59A1"/>
    <w:rsid w:val="009C5A40"/>
    <w:rsid w:val="009C5F10"/>
    <w:rsid w:val="009C713D"/>
    <w:rsid w:val="009C7BE0"/>
    <w:rsid w:val="009C7D19"/>
    <w:rsid w:val="009C7F8C"/>
    <w:rsid w:val="009D1970"/>
    <w:rsid w:val="009D1D4B"/>
    <w:rsid w:val="009D2217"/>
    <w:rsid w:val="009D345F"/>
    <w:rsid w:val="009D3897"/>
    <w:rsid w:val="009D3F78"/>
    <w:rsid w:val="009D4652"/>
    <w:rsid w:val="009D4F1C"/>
    <w:rsid w:val="009D50E1"/>
    <w:rsid w:val="009D587A"/>
    <w:rsid w:val="009D623E"/>
    <w:rsid w:val="009D6F88"/>
    <w:rsid w:val="009D7157"/>
    <w:rsid w:val="009D75DD"/>
    <w:rsid w:val="009E048E"/>
    <w:rsid w:val="009E0D29"/>
    <w:rsid w:val="009E2B89"/>
    <w:rsid w:val="009E2CAD"/>
    <w:rsid w:val="009E3DAA"/>
    <w:rsid w:val="009E3E00"/>
    <w:rsid w:val="009E4341"/>
    <w:rsid w:val="009E5B8E"/>
    <w:rsid w:val="009E6B97"/>
    <w:rsid w:val="009E7893"/>
    <w:rsid w:val="009F091F"/>
    <w:rsid w:val="009F0D99"/>
    <w:rsid w:val="009F125F"/>
    <w:rsid w:val="009F2171"/>
    <w:rsid w:val="009F2821"/>
    <w:rsid w:val="009F3573"/>
    <w:rsid w:val="009F4376"/>
    <w:rsid w:val="00A00FD5"/>
    <w:rsid w:val="00A01319"/>
    <w:rsid w:val="00A01787"/>
    <w:rsid w:val="00A019CB"/>
    <w:rsid w:val="00A02074"/>
    <w:rsid w:val="00A02388"/>
    <w:rsid w:val="00A02F66"/>
    <w:rsid w:val="00A04622"/>
    <w:rsid w:val="00A04E9D"/>
    <w:rsid w:val="00A05F7B"/>
    <w:rsid w:val="00A11223"/>
    <w:rsid w:val="00A118DF"/>
    <w:rsid w:val="00A11F99"/>
    <w:rsid w:val="00A13D44"/>
    <w:rsid w:val="00A146EC"/>
    <w:rsid w:val="00A14C3B"/>
    <w:rsid w:val="00A15678"/>
    <w:rsid w:val="00A1579C"/>
    <w:rsid w:val="00A166C5"/>
    <w:rsid w:val="00A2064B"/>
    <w:rsid w:val="00A20881"/>
    <w:rsid w:val="00A20F35"/>
    <w:rsid w:val="00A21A37"/>
    <w:rsid w:val="00A229E2"/>
    <w:rsid w:val="00A22E67"/>
    <w:rsid w:val="00A25555"/>
    <w:rsid w:val="00A255DB"/>
    <w:rsid w:val="00A300C0"/>
    <w:rsid w:val="00A30AE3"/>
    <w:rsid w:val="00A32CDF"/>
    <w:rsid w:val="00A34790"/>
    <w:rsid w:val="00A42039"/>
    <w:rsid w:val="00A421C8"/>
    <w:rsid w:val="00A4269C"/>
    <w:rsid w:val="00A44CC2"/>
    <w:rsid w:val="00A46BF5"/>
    <w:rsid w:val="00A51C71"/>
    <w:rsid w:val="00A53C95"/>
    <w:rsid w:val="00A56386"/>
    <w:rsid w:val="00A5682C"/>
    <w:rsid w:val="00A57464"/>
    <w:rsid w:val="00A6070C"/>
    <w:rsid w:val="00A6199E"/>
    <w:rsid w:val="00A6220B"/>
    <w:rsid w:val="00A6250B"/>
    <w:rsid w:val="00A629EF"/>
    <w:rsid w:val="00A62B30"/>
    <w:rsid w:val="00A641AD"/>
    <w:rsid w:val="00A645C3"/>
    <w:rsid w:val="00A6582A"/>
    <w:rsid w:val="00A668FD"/>
    <w:rsid w:val="00A7047F"/>
    <w:rsid w:val="00A74D19"/>
    <w:rsid w:val="00A778BD"/>
    <w:rsid w:val="00A80609"/>
    <w:rsid w:val="00A81453"/>
    <w:rsid w:val="00A825E2"/>
    <w:rsid w:val="00A834C8"/>
    <w:rsid w:val="00A835EE"/>
    <w:rsid w:val="00A83D54"/>
    <w:rsid w:val="00A851A8"/>
    <w:rsid w:val="00A85434"/>
    <w:rsid w:val="00A854AD"/>
    <w:rsid w:val="00A869E4"/>
    <w:rsid w:val="00A86E72"/>
    <w:rsid w:val="00A87D14"/>
    <w:rsid w:val="00A905C8"/>
    <w:rsid w:val="00A9170F"/>
    <w:rsid w:val="00A94046"/>
    <w:rsid w:val="00A9500E"/>
    <w:rsid w:val="00A954E3"/>
    <w:rsid w:val="00A95CD9"/>
    <w:rsid w:val="00A95EFC"/>
    <w:rsid w:val="00A96F44"/>
    <w:rsid w:val="00AA2DC9"/>
    <w:rsid w:val="00AA346B"/>
    <w:rsid w:val="00AA4D15"/>
    <w:rsid w:val="00AA5E05"/>
    <w:rsid w:val="00AB07EE"/>
    <w:rsid w:val="00AB12FC"/>
    <w:rsid w:val="00AB272A"/>
    <w:rsid w:val="00AB32D7"/>
    <w:rsid w:val="00AB3630"/>
    <w:rsid w:val="00AB446A"/>
    <w:rsid w:val="00AB52B6"/>
    <w:rsid w:val="00AB5B27"/>
    <w:rsid w:val="00AB5BA5"/>
    <w:rsid w:val="00AB5DA0"/>
    <w:rsid w:val="00AC075E"/>
    <w:rsid w:val="00AC1BF4"/>
    <w:rsid w:val="00AC2A7B"/>
    <w:rsid w:val="00AC2E4F"/>
    <w:rsid w:val="00AC36BD"/>
    <w:rsid w:val="00AC4B45"/>
    <w:rsid w:val="00AC5EE9"/>
    <w:rsid w:val="00AC76E9"/>
    <w:rsid w:val="00AD06DF"/>
    <w:rsid w:val="00AD143F"/>
    <w:rsid w:val="00AD3A02"/>
    <w:rsid w:val="00AD5022"/>
    <w:rsid w:val="00AD53A7"/>
    <w:rsid w:val="00AD7B48"/>
    <w:rsid w:val="00AE1F8F"/>
    <w:rsid w:val="00AE2A2D"/>
    <w:rsid w:val="00AE3658"/>
    <w:rsid w:val="00AE4D96"/>
    <w:rsid w:val="00AE626D"/>
    <w:rsid w:val="00AE72B4"/>
    <w:rsid w:val="00AE76DF"/>
    <w:rsid w:val="00AE7E6A"/>
    <w:rsid w:val="00AF13D2"/>
    <w:rsid w:val="00AF1897"/>
    <w:rsid w:val="00AF221E"/>
    <w:rsid w:val="00AF3023"/>
    <w:rsid w:val="00AF3710"/>
    <w:rsid w:val="00AF4D6B"/>
    <w:rsid w:val="00AF5D68"/>
    <w:rsid w:val="00AF5F73"/>
    <w:rsid w:val="00B00CE4"/>
    <w:rsid w:val="00B01658"/>
    <w:rsid w:val="00B02D50"/>
    <w:rsid w:val="00B04421"/>
    <w:rsid w:val="00B053D4"/>
    <w:rsid w:val="00B06291"/>
    <w:rsid w:val="00B068F0"/>
    <w:rsid w:val="00B078A7"/>
    <w:rsid w:val="00B11B82"/>
    <w:rsid w:val="00B12BDD"/>
    <w:rsid w:val="00B12E08"/>
    <w:rsid w:val="00B13A7F"/>
    <w:rsid w:val="00B15E07"/>
    <w:rsid w:val="00B21D75"/>
    <w:rsid w:val="00B22399"/>
    <w:rsid w:val="00B23193"/>
    <w:rsid w:val="00B23A8E"/>
    <w:rsid w:val="00B24326"/>
    <w:rsid w:val="00B24559"/>
    <w:rsid w:val="00B25AA2"/>
    <w:rsid w:val="00B26D4B"/>
    <w:rsid w:val="00B26DCB"/>
    <w:rsid w:val="00B326D6"/>
    <w:rsid w:val="00B363EF"/>
    <w:rsid w:val="00B37303"/>
    <w:rsid w:val="00B40898"/>
    <w:rsid w:val="00B421C2"/>
    <w:rsid w:val="00B42F34"/>
    <w:rsid w:val="00B431B3"/>
    <w:rsid w:val="00B44EF9"/>
    <w:rsid w:val="00B466C8"/>
    <w:rsid w:val="00B47FAD"/>
    <w:rsid w:val="00B505D0"/>
    <w:rsid w:val="00B50FED"/>
    <w:rsid w:val="00B516A7"/>
    <w:rsid w:val="00B5212C"/>
    <w:rsid w:val="00B53B7E"/>
    <w:rsid w:val="00B54538"/>
    <w:rsid w:val="00B54C9E"/>
    <w:rsid w:val="00B57AD5"/>
    <w:rsid w:val="00B60AD5"/>
    <w:rsid w:val="00B61CAE"/>
    <w:rsid w:val="00B62903"/>
    <w:rsid w:val="00B62969"/>
    <w:rsid w:val="00B661AA"/>
    <w:rsid w:val="00B71134"/>
    <w:rsid w:val="00B713B3"/>
    <w:rsid w:val="00B71613"/>
    <w:rsid w:val="00B71FC4"/>
    <w:rsid w:val="00B73512"/>
    <w:rsid w:val="00B742C8"/>
    <w:rsid w:val="00B75425"/>
    <w:rsid w:val="00B80561"/>
    <w:rsid w:val="00B81020"/>
    <w:rsid w:val="00B814FC"/>
    <w:rsid w:val="00B81CCF"/>
    <w:rsid w:val="00B820DD"/>
    <w:rsid w:val="00B8321F"/>
    <w:rsid w:val="00B841DF"/>
    <w:rsid w:val="00B8471D"/>
    <w:rsid w:val="00B86E4F"/>
    <w:rsid w:val="00B90485"/>
    <w:rsid w:val="00B91B05"/>
    <w:rsid w:val="00B91B50"/>
    <w:rsid w:val="00B92BA7"/>
    <w:rsid w:val="00B9312B"/>
    <w:rsid w:val="00B93521"/>
    <w:rsid w:val="00B93E3A"/>
    <w:rsid w:val="00B942EE"/>
    <w:rsid w:val="00B94952"/>
    <w:rsid w:val="00B95023"/>
    <w:rsid w:val="00B96212"/>
    <w:rsid w:val="00BA0A3E"/>
    <w:rsid w:val="00BA0C21"/>
    <w:rsid w:val="00BA113B"/>
    <w:rsid w:val="00BA15D3"/>
    <w:rsid w:val="00BA1754"/>
    <w:rsid w:val="00BA19FE"/>
    <w:rsid w:val="00BA2A5C"/>
    <w:rsid w:val="00BA418B"/>
    <w:rsid w:val="00BA43BB"/>
    <w:rsid w:val="00BA55CD"/>
    <w:rsid w:val="00BA5E2B"/>
    <w:rsid w:val="00BB06D5"/>
    <w:rsid w:val="00BB14E2"/>
    <w:rsid w:val="00BB1882"/>
    <w:rsid w:val="00BB1B8E"/>
    <w:rsid w:val="00BB26CE"/>
    <w:rsid w:val="00BB2B36"/>
    <w:rsid w:val="00BB3AA0"/>
    <w:rsid w:val="00BB411F"/>
    <w:rsid w:val="00BB6408"/>
    <w:rsid w:val="00BB64E9"/>
    <w:rsid w:val="00BB67F5"/>
    <w:rsid w:val="00BB7C83"/>
    <w:rsid w:val="00BC1607"/>
    <w:rsid w:val="00BC16DB"/>
    <w:rsid w:val="00BC1743"/>
    <w:rsid w:val="00BC1A49"/>
    <w:rsid w:val="00BC1E7E"/>
    <w:rsid w:val="00BC1EFA"/>
    <w:rsid w:val="00BC2804"/>
    <w:rsid w:val="00BC3BAD"/>
    <w:rsid w:val="00BC52D7"/>
    <w:rsid w:val="00BC5FB6"/>
    <w:rsid w:val="00BD18A4"/>
    <w:rsid w:val="00BD2F28"/>
    <w:rsid w:val="00BD54A9"/>
    <w:rsid w:val="00BD78EF"/>
    <w:rsid w:val="00BD7DC4"/>
    <w:rsid w:val="00BE22B3"/>
    <w:rsid w:val="00BE3384"/>
    <w:rsid w:val="00BE3627"/>
    <w:rsid w:val="00BE4E80"/>
    <w:rsid w:val="00BE54F8"/>
    <w:rsid w:val="00BE6B3B"/>
    <w:rsid w:val="00BE7628"/>
    <w:rsid w:val="00BE78B9"/>
    <w:rsid w:val="00BF0433"/>
    <w:rsid w:val="00BF0DFF"/>
    <w:rsid w:val="00BF28BB"/>
    <w:rsid w:val="00BF2BEE"/>
    <w:rsid w:val="00BF335C"/>
    <w:rsid w:val="00BF424D"/>
    <w:rsid w:val="00BF432A"/>
    <w:rsid w:val="00BF5E93"/>
    <w:rsid w:val="00BF6512"/>
    <w:rsid w:val="00BF6C30"/>
    <w:rsid w:val="00BF6D60"/>
    <w:rsid w:val="00C00D1D"/>
    <w:rsid w:val="00C013A0"/>
    <w:rsid w:val="00C03DBC"/>
    <w:rsid w:val="00C043DB"/>
    <w:rsid w:val="00C04C8A"/>
    <w:rsid w:val="00C064B9"/>
    <w:rsid w:val="00C10622"/>
    <w:rsid w:val="00C1112B"/>
    <w:rsid w:val="00C12535"/>
    <w:rsid w:val="00C131DF"/>
    <w:rsid w:val="00C158BB"/>
    <w:rsid w:val="00C15955"/>
    <w:rsid w:val="00C15DFC"/>
    <w:rsid w:val="00C16041"/>
    <w:rsid w:val="00C166D1"/>
    <w:rsid w:val="00C16992"/>
    <w:rsid w:val="00C21C19"/>
    <w:rsid w:val="00C22EFB"/>
    <w:rsid w:val="00C236BA"/>
    <w:rsid w:val="00C23FB9"/>
    <w:rsid w:val="00C24D64"/>
    <w:rsid w:val="00C2629B"/>
    <w:rsid w:val="00C305B1"/>
    <w:rsid w:val="00C30B56"/>
    <w:rsid w:val="00C34226"/>
    <w:rsid w:val="00C348FA"/>
    <w:rsid w:val="00C35260"/>
    <w:rsid w:val="00C352D1"/>
    <w:rsid w:val="00C3698A"/>
    <w:rsid w:val="00C40FFD"/>
    <w:rsid w:val="00C41DCD"/>
    <w:rsid w:val="00C42197"/>
    <w:rsid w:val="00C422CC"/>
    <w:rsid w:val="00C42786"/>
    <w:rsid w:val="00C43B43"/>
    <w:rsid w:val="00C43CAB"/>
    <w:rsid w:val="00C44D2B"/>
    <w:rsid w:val="00C46B23"/>
    <w:rsid w:val="00C5004D"/>
    <w:rsid w:val="00C50BC3"/>
    <w:rsid w:val="00C50F6D"/>
    <w:rsid w:val="00C52381"/>
    <w:rsid w:val="00C535C3"/>
    <w:rsid w:val="00C5429E"/>
    <w:rsid w:val="00C5525C"/>
    <w:rsid w:val="00C56584"/>
    <w:rsid w:val="00C57735"/>
    <w:rsid w:val="00C6085B"/>
    <w:rsid w:val="00C61D26"/>
    <w:rsid w:val="00C62758"/>
    <w:rsid w:val="00C657A4"/>
    <w:rsid w:val="00C660FF"/>
    <w:rsid w:val="00C66EB3"/>
    <w:rsid w:val="00C6719E"/>
    <w:rsid w:val="00C71D80"/>
    <w:rsid w:val="00C74718"/>
    <w:rsid w:val="00C74F6E"/>
    <w:rsid w:val="00C75017"/>
    <w:rsid w:val="00C75A78"/>
    <w:rsid w:val="00C76FA7"/>
    <w:rsid w:val="00C8014A"/>
    <w:rsid w:val="00C81A2E"/>
    <w:rsid w:val="00C83265"/>
    <w:rsid w:val="00C834F3"/>
    <w:rsid w:val="00C84F9E"/>
    <w:rsid w:val="00C902D2"/>
    <w:rsid w:val="00C9056F"/>
    <w:rsid w:val="00C90BB2"/>
    <w:rsid w:val="00C91500"/>
    <w:rsid w:val="00C95D5A"/>
    <w:rsid w:val="00C96795"/>
    <w:rsid w:val="00CA17E3"/>
    <w:rsid w:val="00CA187D"/>
    <w:rsid w:val="00CA2A63"/>
    <w:rsid w:val="00CA44A4"/>
    <w:rsid w:val="00CA4C09"/>
    <w:rsid w:val="00CA50C6"/>
    <w:rsid w:val="00CA6724"/>
    <w:rsid w:val="00CA7192"/>
    <w:rsid w:val="00CA7802"/>
    <w:rsid w:val="00CA7C98"/>
    <w:rsid w:val="00CB0741"/>
    <w:rsid w:val="00CB2DD4"/>
    <w:rsid w:val="00CB39A4"/>
    <w:rsid w:val="00CB3C4C"/>
    <w:rsid w:val="00CB425A"/>
    <w:rsid w:val="00CB4F4E"/>
    <w:rsid w:val="00CB6326"/>
    <w:rsid w:val="00CB7387"/>
    <w:rsid w:val="00CB7775"/>
    <w:rsid w:val="00CC1B14"/>
    <w:rsid w:val="00CC23B9"/>
    <w:rsid w:val="00CC38A8"/>
    <w:rsid w:val="00CC47AE"/>
    <w:rsid w:val="00CC55BF"/>
    <w:rsid w:val="00CD0317"/>
    <w:rsid w:val="00CD14A5"/>
    <w:rsid w:val="00CD3D1F"/>
    <w:rsid w:val="00CD44C4"/>
    <w:rsid w:val="00CD4F2F"/>
    <w:rsid w:val="00CD5AA6"/>
    <w:rsid w:val="00CD6C50"/>
    <w:rsid w:val="00CD7345"/>
    <w:rsid w:val="00CD7BCA"/>
    <w:rsid w:val="00CE0E39"/>
    <w:rsid w:val="00CE2541"/>
    <w:rsid w:val="00CE40BD"/>
    <w:rsid w:val="00CE5F35"/>
    <w:rsid w:val="00CF031D"/>
    <w:rsid w:val="00CF04D3"/>
    <w:rsid w:val="00CF0AF6"/>
    <w:rsid w:val="00CF0E51"/>
    <w:rsid w:val="00CF19FB"/>
    <w:rsid w:val="00CF2033"/>
    <w:rsid w:val="00CF4E4D"/>
    <w:rsid w:val="00CF4E68"/>
    <w:rsid w:val="00CF662E"/>
    <w:rsid w:val="00CF7803"/>
    <w:rsid w:val="00CF7F26"/>
    <w:rsid w:val="00D007D2"/>
    <w:rsid w:val="00D00BBB"/>
    <w:rsid w:val="00D0272F"/>
    <w:rsid w:val="00D029E1"/>
    <w:rsid w:val="00D02DB1"/>
    <w:rsid w:val="00D031D2"/>
    <w:rsid w:val="00D0513B"/>
    <w:rsid w:val="00D073E4"/>
    <w:rsid w:val="00D109F1"/>
    <w:rsid w:val="00D11CBA"/>
    <w:rsid w:val="00D12D81"/>
    <w:rsid w:val="00D13214"/>
    <w:rsid w:val="00D152A7"/>
    <w:rsid w:val="00D1557B"/>
    <w:rsid w:val="00D15963"/>
    <w:rsid w:val="00D16717"/>
    <w:rsid w:val="00D1733A"/>
    <w:rsid w:val="00D17420"/>
    <w:rsid w:val="00D22478"/>
    <w:rsid w:val="00D24022"/>
    <w:rsid w:val="00D2439D"/>
    <w:rsid w:val="00D252B3"/>
    <w:rsid w:val="00D25F97"/>
    <w:rsid w:val="00D26159"/>
    <w:rsid w:val="00D27083"/>
    <w:rsid w:val="00D27A60"/>
    <w:rsid w:val="00D30448"/>
    <w:rsid w:val="00D304D1"/>
    <w:rsid w:val="00D306A7"/>
    <w:rsid w:val="00D30863"/>
    <w:rsid w:val="00D30B2F"/>
    <w:rsid w:val="00D31066"/>
    <w:rsid w:val="00D31292"/>
    <w:rsid w:val="00D31BB4"/>
    <w:rsid w:val="00D344F4"/>
    <w:rsid w:val="00D35AC7"/>
    <w:rsid w:val="00D36309"/>
    <w:rsid w:val="00D37DCF"/>
    <w:rsid w:val="00D404BF"/>
    <w:rsid w:val="00D413BE"/>
    <w:rsid w:val="00D4169B"/>
    <w:rsid w:val="00D42774"/>
    <w:rsid w:val="00D42BF8"/>
    <w:rsid w:val="00D509B8"/>
    <w:rsid w:val="00D569E4"/>
    <w:rsid w:val="00D56C4A"/>
    <w:rsid w:val="00D6091B"/>
    <w:rsid w:val="00D618E0"/>
    <w:rsid w:val="00D61BE0"/>
    <w:rsid w:val="00D629C5"/>
    <w:rsid w:val="00D639AC"/>
    <w:rsid w:val="00D64D6B"/>
    <w:rsid w:val="00D64FF4"/>
    <w:rsid w:val="00D656C2"/>
    <w:rsid w:val="00D66018"/>
    <w:rsid w:val="00D7194B"/>
    <w:rsid w:val="00D71E6C"/>
    <w:rsid w:val="00D75E61"/>
    <w:rsid w:val="00D80846"/>
    <w:rsid w:val="00D820CD"/>
    <w:rsid w:val="00D82441"/>
    <w:rsid w:val="00D84B78"/>
    <w:rsid w:val="00D864F8"/>
    <w:rsid w:val="00D866AC"/>
    <w:rsid w:val="00D86948"/>
    <w:rsid w:val="00D871DB"/>
    <w:rsid w:val="00D87CDF"/>
    <w:rsid w:val="00D92379"/>
    <w:rsid w:val="00D93EDE"/>
    <w:rsid w:val="00D9610C"/>
    <w:rsid w:val="00DA22AF"/>
    <w:rsid w:val="00DA77A1"/>
    <w:rsid w:val="00DB07B8"/>
    <w:rsid w:val="00DB1001"/>
    <w:rsid w:val="00DB1210"/>
    <w:rsid w:val="00DB2C21"/>
    <w:rsid w:val="00DB3F7E"/>
    <w:rsid w:val="00DB418A"/>
    <w:rsid w:val="00DB423F"/>
    <w:rsid w:val="00DB4855"/>
    <w:rsid w:val="00DB4D10"/>
    <w:rsid w:val="00DB72A9"/>
    <w:rsid w:val="00DB79A6"/>
    <w:rsid w:val="00DC123A"/>
    <w:rsid w:val="00DC1C6F"/>
    <w:rsid w:val="00DC1D40"/>
    <w:rsid w:val="00DC257E"/>
    <w:rsid w:val="00DC4D36"/>
    <w:rsid w:val="00DC5335"/>
    <w:rsid w:val="00DC61A9"/>
    <w:rsid w:val="00DC66A1"/>
    <w:rsid w:val="00DD017B"/>
    <w:rsid w:val="00DD03FF"/>
    <w:rsid w:val="00DD0EF3"/>
    <w:rsid w:val="00DD1D07"/>
    <w:rsid w:val="00DD30D1"/>
    <w:rsid w:val="00DD3CC8"/>
    <w:rsid w:val="00DD7A70"/>
    <w:rsid w:val="00DD7EB0"/>
    <w:rsid w:val="00DD7F6D"/>
    <w:rsid w:val="00DE0EE2"/>
    <w:rsid w:val="00DE25C9"/>
    <w:rsid w:val="00DE388B"/>
    <w:rsid w:val="00DE3924"/>
    <w:rsid w:val="00DE54AB"/>
    <w:rsid w:val="00DE55AB"/>
    <w:rsid w:val="00DE5EC9"/>
    <w:rsid w:val="00DE665C"/>
    <w:rsid w:val="00DE6688"/>
    <w:rsid w:val="00DE6B65"/>
    <w:rsid w:val="00DE6D8B"/>
    <w:rsid w:val="00DE70BD"/>
    <w:rsid w:val="00DF0E8C"/>
    <w:rsid w:val="00DF3CE8"/>
    <w:rsid w:val="00DF4020"/>
    <w:rsid w:val="00DF428F"/>
    <w:rsid w:val="00DF5233"/>
    <w:rsid w:val="00DF59FE"/>
    <w:rsid w:val="00DF5D00"/>
    <w:rsid w:val="00DF7915"/>
    <w:rsid w:val="00E0033C"/>
    <w:rsid w:val="00E00B8A"/>
    <w:rsid w:val="00E012AC"/>
    <w:rsid w:val="00E01435"/>
    <w:rsid w:val="00E01F16"/>
    <w:rsid w:val="00E02208"/>
    <w:rsid w:val="00E02956"/>
    <w:rsid w:val="00E02AEA"/>
    <w:rsid w:val="00E03A47"/>
    <w:rsid w:val="00E03F06"/>
    <w:rsid w:val="00E05FEF"/>
    <w:rsid w:val="00E06107"/>
    <w:rsid w:val="00E07585"/>
    <w:rsid w:val="00E101E9"/>
    <w:rsid w:val="00E10981"/>
    <w:rsid w:val="00E11ACB"/>
    <w:rsid w:val="00E11FE7"/>
    <w:rsid w:val="00E14F4B"/>
    <w:rsid w:val="00E15767"/>
    <w:rsid w:val="00E15879"/>
    <w:rsid w:val="00E16711"/>
    <w:rsid w:val="00E16E13"/>
    <w:rsid w:val="00E170F4"/>
    <w:rsid w:val="00E17F3A"/>
    <w:rsid w:val="00E17F5C"/>
    <w:rsid w:val="00E203C7"/>
    <w:rsid w:val="00E20BD2"/>
    <w:rsid w:val="00E2332E"/>
    <w:rsid w:val="00E23672"/>
    <w:rsid w:val="00E2399B"/>
    <w:rsid w:val="00E23C4F"/>
    <w:rsid w:val="00E240CD"/>
    <w:rsid w:val="00E26C13"/>
    <w:rsid w:val="00E3070B"/>
    <w:rsid w:val="00E31DD8"/>
    <w:rsid w:val="00E3290F"/>
    <w:rsid w:val="00E3384E"/>
    <w:rsid w:val="00E35F78"/>
    <w:rsid w:val="00E37E45"/>
    <w:rsid w:val="00E40731"/>
    <w:rsid w:val="00E414CF"/>
    <w:rsid w:val="00E42072"/>
    <w:rsid w:val="00E428DA"/>
    <w:rsid w:val="00E44438"/>
    <w:rsid w:val="00E449DD"/>
    <w:rsid w:val="00E45ABA"/>
    <w:rsid w:val="00E46BB9"/>
    <w:rsid w:val="00E4751B"/>
    <w:rsid w:val="00E477E7"/>
    <w:rsid w:val="00E503B9"/>
    <w:rsid w:val="00E540C1"/>
    <w:rsid w:val="00E557D4"/>
    <w:rsid w:val="00E55EA6"/>
    <w:rsid w:val="00E563C6"/>
    <w:rsid w:val="00E57DD4"/>
    <w:rsid w:val="00E61443"/>
    <w:rsid w:val="00E6158B"/>
    <w:rsid w:val="00E61B12"/>
    <w:rsid w:val="00E62CEB"/>
    <w:rsid w:val="00E65C37"/>
    <w:rsid w:val="00E6676F"/>
    <w:rsid w:val="00E671CF"/>
    <w:rsid w:val="00E67623"/>
    <w:rsid w:val="00E701D0"/>
    <w:rsid w:val="00E710CB"/>
    <w:rsid w:val="00E71314"/>
    <w:rsid w:val="00E72DB4"/>
    <w:rsid w:val="00E7334E"/>
    <w:rsid w:val="00E735C4"/>
    <w:rsid w:val="00E738F5"/>
    <w:rsid w:val="00E739C9"/>
    <w:rsid w:val="00E73AA9"/>
    <w:rsid w:val="00E73F44"/>
    <w:rsid w:val="00E740CB"/>
    <w:rsid w:val="00E75B34"/>
    <w:rsid w:val="00E77968"/>
    <w:rsid w:val="00E77B78"/>
    <w:rsid w:val="00E815BD"/>
    <w:rsid w:val="00E81F87"/>
    <w:rsid w:val="00E82092"/>
    <w:rsid w:val="00E84263"/>
    <w:rsid w:val="00E84FE1"/>
    <w:rsid w:val="00E8589C"/>
    <w:rsid w:val="00E85996"/>
    <w:rsid w:val="00E85EB0"/>
    <w:rsid w:val="00E8688A"/>
    <w:rsid w:val="00E87D92"/>
    <w:rsid w:val="00E90FC8"/>
    <w:rsid w:val="00E91FDC"/>
    <w:rsid w:val="00E922C9"/>
    <w:rsid w:val="00E942AC"/>
    <w:rsid w:val="00E9479C"/>
    <w:rsid w:val="00E95598"/>
    <w:rsid w:val="00E96BF8"/>
    <w:rsid w:val="00E96E40"/>
    <w:rsid w:val="00E97902"/>
    <w:rsid w:val="00E97E02"/>
    <w:rsid w:val="00EA1043"/>
    <w:rsid w:val="00EA21C4"/>
    <w:rsid w:val="00EA2988"/>
    <w:rsid w:val="00EA36C6"/>
    <w:rsid w:val="00EA4D77"/>
    <w:rsid w:val="00EA52E0"/>
    <w:rsid w:val="00EA603E"/>
    <w:rsid w:val="00EA64C9"/>
    <w:rsid w:val="00EA7326"/>
    <w:rsid w:val="00EB0241"/>
    <w:rsid w:val="00EB2312"/>
    <w:rsid w:val="00EB3342"/>
    <w:rsid w:val="00EB5A06"/>
    <w:rsid w:val="00EB65A3"/>
    <w:rsid w:val="00EB7DE8"/>
    <w:rsid w:val="00EC03BE"/>
    <w:rsid w:val="00EC0BBA"/>
    <w:rsid w:val="00EC34B1"/>
    <w:rsid w:val="00EC387E"/>
    <w:rsid w:val="00EC630D"/>
    <w:rsid w:val="00EC686F"/>
    <w:rsid w:val="00ED00E5"/>
    <w:rsid w:val="00ED0F4F"/>
    <w:rsid w:val="00ED20DA"/>
    <w:rsid w:val="00ED416C"/>
    <w:rsid w:val="00ED4349"/>
    <w:rsid w:val="00EE11A8"/>
    <w:rsid w:val="00EE15C9"/>
    <w:rsid w:val="00EE3319"/>
    <w:rsid w:val="00EE737E"/>
    <w:rsid w:val="00EE744D"/>
    <w:rsid w:val="00EF0C42"/>
    <w:rsid w:val="00EF1344"/>
    <w:rsid w:val="00EF6AE3"/>
    <w:rsid w:val="00EF7633"/>
    <w:rsid w:val="00F01F15"/>
    <w:rsid w:val="00F01F50"/>
    <w:rsid w:val="00F02ECB"/>
    <w:rsid w:val="00F04BEB"/>
    <w:rsid w:val="00F04DDC"/>
    <w:rsid w:val="00F05484"/>
    <w:rsid w:val="00F07D57"/>
    <w:rsid w:val="00F10DD8"/>
    <w:rsid w:val="00F13E12"/>
    <w:rsid w:val="00F15F3F"/>
    <w:rsid w:val="00F16027"/>
    <w:rsid w:val="00F161B5"/>
    <w:rsid w:val="00F16565"/>
    <w:rsid w:val="00F178EB"/>
    <w:rsid w:val="00F2109D"/>
    <w:rsid w:val="00F21BF2"/>
    <w:rsid w:val="00F21CCB"/>
    <w:rsid w:val="00F24374"/>
    <w:rsid w:val="00F24BF0"/>
    <w:rsid w:val="00F25555"/>
    <w:rsid w:val="00F25598"/>
    <w:rsid w:val="00F25758"/>
    <w:rsid w:val="00F258CF"/>
    <w:rsid w:val="00F26D3F"/>
    <w:rsid w:val="00F2711E"/>
    <w:rsid w:val="00F31732"/>
    <w:rsid w:val="00F31747"/>
    <w:rsid w:val="00F33D54"/>
    <w:rsid w:val="00F344EA"/>
    <w:rsid w:val="00F35795"/>
    <w:rsid w:val="00F3630D"/>
    <w:rsid w:val="00F36A75"/>
    <w:rsid w:val="00F36C7E"/>
    <w:rsid w:val="00F374BE"/>
    <w:rsid w:val="00F375A3"/>
    <w:rsid w:val="00F37ECA"/>
    <w:rsid w:val="00F4011C"/>
    <w:rsid w:val="00F403A0"/>
    <w:rsid w:val="00F40DC6"/>
    <w:rsid w:val="00F41D53"/>
    <w:rsid w:val="00F41E69"/>
    <w:rsid w:val="00F422BE"/>
    <w:rsid w:val="00F423B8"/>
    <w:rsid w:val="00F42DC6"/>
    <w:rsid w:val="00F42FDA"/>
    <w:rsid w:val="00F46AB8"/>
    <w:rsid w:val="00F46D98"/>
    <w:rsid w:val="00F5194F"/>
    <w:rsid w:val="00F51D5E"/>
    <w:rsid w:val="00F52790"/>
    <w:rsid w:val="00F52DB5"/>
    <w:rsid w:val="00F54207"/>
    <w:rsid w:val="00F542A1"/>
    <w:rsid w:val="00F5449F"/>
    <w:rsid w:val="00F55C7B"/>
    <w:rsid w:val="00F563AE"/>
    <w:rsid w:val="00F564FC"/>
    <w:rsid w:val="00F57024"/>
    <w:rsid w:val="00F57143"/>
    <w:rsid w:val="00F61D33"/>
    <w:rsid w:val="00F628F8"/>
    <w:rsid w:val="00F63644"/>
    <w:rsid w:val="00F63F12"/>
    <w:rsid w:val="00F641B1"/>
    <w:rsid w:val="00F64EBE"/>
    <w:rsid w:val="00F650A0"/>
    <w:rsid w:val="00F6629B"/>
    <w:rsid w:val="00F67206"/>
    <w:rsid w:val="00F67321"/>
    <w:rsid w:val="00F678D3"/>
    <w:rsid w:val="00F67E4C"/>
    <w:rsid w:val="00F702C6"/>
    <w:rsid w:val="00F7198B"/>
    <w:rsid w:val="00F71B5B"/>
    <w:rsid w:val="00F73A1B"/>
    <w:rsid w:val="00F75B84"/>
    <w:rsid w:val="00F76D7D"/>
    <w:rsid w:val="00F801D1"/>
    <w:rsid w:val="00F80215"/>
    <w:rsid w:val="00F82869"/>
    <w:rsid w:val="00F82A0E"/>
    <w:rsid w:val="00F83D53"/>
    <w:rsid w:val="00F84C83"/>
    <w:rsid w:val="00F85D36"/>
    <w:rsid w:val="00F863F0"/>
    <w:rsid w:val="00F90025"/>
    <w:rsid w:val="00F918AC"/>
    <w:rsid w:val="00F91CFF"/>
    <w:rsid w:val="00F92A14"/>
    <w:rsid w:val="00F94C4B"/>
    <w:rsid w:val="00F95595"/>
    <w:rsid w:val="00F95697"/>
    <w:rsid w:val="00F957FB"/>
    <w:rsid w:val="00F963B7"/>
    <w:rsid w:val="00F969FC"/>
    <w:rsid w:val="00F96C85"/>
    <w:rsid w:val="00F972E3"/>
    <w:rsid w:val="00FA0B27"/>
    <w:rsid w:val="00FA0DC0"/>
    <w:rsid w:val="00FA340A"/>
    <w:rsid w:val="00FA49C6"/>
    <w:rsid w:val="00FA4FD9"/>
    <w:rsid w:val="00FB1C48"/>
    <w:rsid w:val="00FB2590"/>
    <w:rsid w:val="00FB2EAD"/>
    <w:rsid w:val="00FB34EF"/>
    <w:rsid w:val="00FB5443"/>
    <w:rsid w:val="00FB5603"/>
    <w:rsid w:val="00FC217A"/>
    <w:rsid w:val="00FC5652"/>
    <w:rsid w:val="00FC650E"/>
    <w:rsid w:val="00FC724E"/>
    <w:rsid w:val="00FC7D50"/>
    <w:rsid w:val="00FD29F5"/>
    <w:rsid w:val="00FD412E"/>
    <w:rsid w:val="00FD64FD"/>
    <w:rsid w:val="00FD6680"/>
    <w:rsid w:val="00FD7B4D"/>
    <w:rsid w:val="00FE0468"/>
    <w:rsid w:val="00FE1DB0"/>
    <w:rsid w:val="00FE2AF0"/>
    <w:rsid w:val="00FE2DE2"/>
    <w:rsid w:val="00FE38CB"/>
    <w:rsid w:val="00FE3D42"/>
    <w:rsid w:val="00FE3EA7"/>
    <w:rsid w:val="00FE56B6"/>
    <w:rsid w:val="00FF0109"/>
    <w:rsid w:val="00FF165C"/>
    <w:rsid w:val="00FF1C51"/>
    <w:rsid w:val="00FF2263"/>
    <w:rsid w:val="00FF3931"/>
    <w:rsid w:val="00FF3BA3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,"/>
  <w14:docId w14:val="2F007BA8"/>
  <w15:docId w15:val="{7353BC41-9F0D-42CB-9CF2-BEA626F0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039"/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A42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2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rsid w:val="00A42039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A42039"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42039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42039"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42039"/>
    <w:pPr>
      <w:keepNext/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A42039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42039"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A42039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rsid w:val="00A42039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sid w:val="00A42039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sid w:val="00A42039"/>
    <w:rPr>
      <w:color w:val="0000FF"/>
      <w:u w:val="single"/>
    </w:rPr>
  </w:style>
  <w:style w:type="paragraph" w:styleId="Footer">
    <w:name w:val="footer"/>
    <w:basedOn w:val="Normal"/>
    <w:rsid w:val="00A420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2039"/>
  </w:style>
  <w:style w:type="paragraph" w:styleId="Header">
    <w:name w:val="header"/>
    <w:basedOn w:val="Normal"/>
    <w:rsid w:val="00A42039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A42039"/>
  </w:style>
  <w:style w:type="paragraph" w:styleId="TOC2">
    <w:name w:val="toc 2"/>
    <w:basedOn w:val="Normal"/>
    <w:next w:val="Normal"/>
    <w:autoRedefine/>
    <w:uiPriority w:val="39"/>
    <w:rsid w:val="00485D12"/>
    <w:pPr>
      <w:tabs>
        <w:tab w:val="left" w:pos="1200"/>
        <w:tab w:val="right" w:leader="dot" w:pos="936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A42039"/>
    <w:pPr>
      <w:ind w:left="400"/>
    </w:pPr>
  </w:style>
  <w:style w:type="paragraph" w:styleId="BodyText">
    <w:name w:val="Body Text"/>
    <w:basedOn w:val="Normal"/>
    <w:rsid w:val="00A42039"/>
    <w:pPr>
      <w:jc w:val="both"/>
    </w:pPr>
  </w:style>
  <w:style w:type="paragraph" w:styleId="BodyTextIndent">
    <w:name w:val="Body Text Indent"/>
    <w:basedOn w:val="Normal"/>
    <w:rsid w:val="00A42039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semiHidden/>
    <w:rsid w:val="00A42039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A42039"/>
    <w:pPr>
      <w:spacing w:after="120"/>
      <w:ind w:left="720"/>
      <w:jc w:val="both"/>
    </w:pPr>
  </w:style>
  <w:style w:type="paragraph" w:styleId="BodyTextIndent3">
    <w:name w:val="Body Text Indent 3"/>
    <w:basedOn w:val="Normal"/>
    <w:rsid w:val="00A42039"/>
    <w:pPr>
      <w:spacing w:after="120"/>
      <w:ind w:left="360" w:hanging="360"/>
      <w:jc w:val="both"/>
    </w:pPr>
  </w:style>
  <w:style w:type="paragraph" w:styleId="BodyText2">
    <w:name w:val="Body Text 2"/>
    <w:basedOn w:val="Normal"/>
    <w:rsid w:val="00A42039"/>
    <w:pPr>
      <w:jc w:val="both"/>
    </w:pPr>
    <w:rPr>
      <w:b/>
    </w:rPr>
  </w:style>
  <w:style w:type="paragraph" w:customStyle="1" w:styleId="Preformattato">
    <w:name w:val="Preformattato"/>
    <w:basedOn w:val="Normal"/>
    <w:rsid w:val="00A4203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it-IT"/>
    </w:rPr>
  </w:style>
  <w:style w:type="character" w:styleId="Strong">
    <w:name w:val="Strong"/>
    <w:qFormat/>
    <w:rsid w:val="00A42039"/>
    <w:rPr>
      <w:b/>
    </w:rPr>
  </w:style>
  <w:style w:type="paragraph" w:styleId="Index1">
    <w:name w:val="index 1"/>
    <w:basedOn w:val="Normal"/>
    <w:next w:val="Normal"/>
    <w:autoRedefine/>
    <w:semiHidden/>
    <w:rsid w:val="00A42039"/>
    <w:pPr>
      <w:ind w:left="200" w:hanging="200"/>
      <w:jc w:val="both"/>
    </w:pPr>
    <w:rPr>
      <w:lang w:eastAsia="it-IT"/>
    </w:rPr>
  </w:style>
  <w:style w:type="paragraph" w:customStyle="1" w:styleId="Default">
    <w:name w:val="Default"/>
    <w:rsid w:val="00A42039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rsid w:val="00A42039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rsid w:val="00A42039"/>
    <w:pPr>
      <w:spacing w:after="120"/>
    </w:pPr>
    <w:rPr>
      <w:color w:val="auto"/>
    </w:rPr>
  </w:style>
  <w:style w:type="character" w:styleId="FollowedHyperlink">
    <w:name w:val="FollowedHyperlink"/>
    <w:rsid w:val="00A42039"/>
    <w:rPr>
      <w:color w:val="800080"/>
      <w:u w:val="single"/>
    </w:rPr>
  </w:style>
  <w:style w:type="character" w:customStyle="1" w:styleId="bodybig1">
    <w:name w:val="bodybig1"/>
    <w:rsid w:val="00A42039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sid w:val="00A42039"/>
    <w:rPr>
      <w:i/>
      <w:iCs/>
    </w:rPr>
  </w:style>
  <w:style w:type="paragraph" w:styleId="HTMLPreformatted">
    <w:name w:val="HTML Preformatted"/>
    <w:basedOn w:val="Normal"/>
    <w:rsid w:val="00A4203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eastAsia="it-IT"/>
    </w:rPr>
  </w:style>
  <w:style w:type="paragraph" w:styleId="FootnoteText">
    <w:name w:val="footnote text"/>
    <w:basedOn w:val="Normal"/>
    <w:semiHidden/>
    <w:rsid w:val="00A42039"/>
    <w:rPr>
      <w:szCs w:val="20"/>
    </w:rPr>
  </w:style>
  <w:style w:type="paragraph" w:customStyle="1" w:styleId="NormaleGiustificato">
    <w:name w:val="Normale + Giustificato"/>
    <w:basedOn w:val="HTMLPreformatted"/>
    <w:rsid w:val="00A42039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sid w:val="00A42039"/>
    <w:rPr>
      <w:vertAlign w:val="superscript"/>
    </w:rPr>
  </w:style>
  <w:style w:type="paragraph" w:styleId="BalloonText">
    <w:name w:val="Balloon Text"/>
    <w:basedOn w:val="Normal"/>
    <w:semiHidden/>
    <w:rsid w:val="00A420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42039"/>
    <w:pPr>
      <w:spacing w:before="100" w:beforeAutospacing="1" w:after="100" w:afterAutospacing="1"/>
    </w:pPr>
    <w:rPr>
      <w:sz w:val="24"/>
    </w:rPr>
  </w:style>
  <w:style w:type="character" w:styleId="HTMLCode">
    <w:name w:val="HTML Code"/>
    <w:rsid w:val="00A42039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rsid w:val="00A42039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E5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rsid w:val="00395382"/>
    <w:pPr>
      <w:ind w:left="720"/>
    </w:pPr>
    <w:rPr>
      <w:sz w:val="24"/>
      <w:lang w:eastAsia="it-IT"/>
    </w:rPr>
  </w:style>
  <w:style w:type="paragraph" w:styleId="TOC5">
    <w:name w:val="toc 5"/>
    <w:basedOn w:val="Normal"/>
    <w:next w:val="Normal"/>
    <w:autoRedefine/>
    <w:uiPriority w:val="39"/>
    <w:rsid w:val="00395382"/>
    <w:pPr>
      <w:ind w:left="960"/>
    </w:pPr>
    <w:rPr>
      <w:sz w:val="24"/>
      <w:lang w:eastAsia="it-IT"/>
    </w:rPr>
  </w:style>
  <w:style w:type="paragraph" w:styleId="TOC6">
    <w:name w:val="toc 6"/>
    <w:basedOn w:val="Normal"/>
    <w:next w:val="Normal"/>
    <w:autoRedefine/>
    <w:uiPriority w:val="39"/>
    <w:rsid w:val="00395382"/>
    <w:pPr>
      <w:ind w:left="1200"/>
    </w:pPr>
    <w:rPr>
      <w:sz w:val="24"/>
      <w:lang w:eastAsia="it-IT"/>
    </w:rPr>
  </w:style>
  <w:style w:type="paragraph" w:styleId="TOC7">
    <w:name w:val="toc 7"/>
    <w:basedOn w:val="Normal"/>
    <w:next w:val="Normal"/>
    <w:autoRedefine/>
    <w:uiPriority w:val="39"/>
    <w:rsid w:val="00395382"/>
    <w:pPr>
      <w:ind w:left="1440"/>
    </w:pPr>
    <w:rPr>
      <w:sz w:val="24"/>
      <w:lang w:eastAsia="it-IT"/>
    </w:rPr>
  </w:style>
  <w:style w:type="paragraph" w:styleId="TOC8">
    <w:name w:val="toc 8"/>
    <w:basedOn w:val="Normal"/>
    <w:next w:val="Normal"/>
    <w:autoRedefine/>
    <w:uiPriority w:val="39"/>
    <w:rsid w:val="00395382"/>
    <w:pPr>
      <w:ind w:left="1680"/>
    </w:pPr>
    <w:rPr>
      <w:sz w:val="24"/>
      <w:lang w:eastAsia="it-IT"/>
    </w:rPr>
  </w:style>
  <w:style w:type="paragraph" w:styleId="TOC9">
    <w:name w:val="toc 9"/>
    <w:basedOn w:val="Normal"/>
    <w:next w:val="Normal"/>
    <w:autoRedefine/>
    <w:uiPriority w:val="39"/>
    <w:rsid w:val="00395382"/>
    <w:pPr>
      <w:ind w:left="1920"/>
    </w:pPr>
    <w:rPr>
      <w:sz w:val="24"/>
      <w:lang w:eastAsia="it-IT"/>
    </w:rPr>
  </w:style>
  <w:style w:type="paragraph" w:styleId="IndexHeading">
    <w:name w:val="index heading"/>
    <w:basedOn w:val="Normal"/>
    <w:next w:val="Index1"/>
    <w:semiHidden/>
    <w:rsid w:val="00BB64E9"/>
    <w:pPr>
      <w:jc w:val="both"/>
    </w:pPr>
    <w:rPr>
      <w:szCs w:val="20"/>
      <w:lang w:eastAsia="it-IT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rsid w:val="00BB64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SP8208905">
    <w:name w:val="SP.8.208905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9064">
    <w:name w:val="SP.8.209064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8957">
    <w:name w:val="SP.8.208957"/>
    <w:basedOn w:val="Default"/>
    <w:next w:val="Default"/>
    <w:rsid w:val="00E26C13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character" w:customStyle="1" w:styleId="SC8303135">
    <w:name w:val="SC.8.303135"/>
    <w:rsid w:val="00E26C13"/>
    <w:rPr>
      <w:rFonts w:cs="GGNNA N+ Courier"/>
      <w:color w:val="000000"/>
      <w:sz w:val="18"/>
      <w:szCs w:val="18"/>
    </w:rPr>
  </w:style>
  <w:style w:type="paragraph" w:customStyle="1" w:styleId="NormalJustified">
    <w:name w:val="Normal + Justified"/>
    <w:basedOn w:val="Normal"/>
    <w:rsid w:val="00E26C13"/>
    <w:pPr>
      <w:jc w:val="both"/>
    </w:pPr>
  </w:style>
  <w:style w:type="paragraph" w:customStyle="1" w:styleId="a">
    <w:basedOn w:val="Normal"/>
    <w:next w:val="BodyText"/>
    <w:rsid w:val="00FD6680"/>
    <w:pPr>
      <w:jc w:val="both"/>
    </w:pPr>
    <w:rPr>
      <w:lang w:val="en-US"/>
    </w:rPr>
  </w:style>
  <w:style w:type="paragraph" w:customStyle="1" w:styleId="a0">
    <w:basedOn w:val="Normal"/>
    <w:next w:val="BodyText"/>
    <w:rsid w:val="00EC630D"/>
    <w:pPr>
      <w:jc w:val="both"/>
    </w:pPr>
    <w:rPr>
      <w:lang w:val="en-US"/>
    </w:rPr>
  </w:style>
  <w:style w:type="character" w:customStyle="1" w:styleId="CorpotestoCarattere">
    <w:name w:val="Corpo testo Carattere"/>
    <w:link w:val="a1"/>
    <w:rsid w:val="00EC630D"/>
    <w:rPr>
      <w:szCs w:val="24"/>
      <w:lang w:val="en-US" w:eastAsia="en-US"/>
    </w:rPr>
  </w:style>
  <w:style w:type="paragraph" w:customStyle="1" w:styleId="a1">
    <w:basedOn w:val="Normal"/>
    <w:next w:val="BodyText"/>
    <w:link w:val="CorpotestoCarattere"/>
    <w:rsid w:val="00725B37"/>
    <w:pPr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1989</Words>
  <Characters>11341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10g__Guida_Completa_per_DBA</vt:lpstr>
      <vt:lpstr>10g__Guida_Completa_per_DBA</vt:lpstr>
    </vt:vector>
  </TitlesOfParts>
  <Company>tieto</Company>
  <LinksUpToDate>false</LinksUpToDate>
  <CharactersWithSpaces>13304</CharactersWithSpaces>
  <SharedDoc>false</SharedDoc>
  <HLinks>
    <vt:vector size="624" baseType="variant">
      <vt:variant>
        <vt:i4>1179664</vt:i4>
      </vt:variant>
      <vt:variant>
        <vt:i4>615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1179664</vt:i4>
      </vt:variant>
      <vt:variant>
        <vt:i4>612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1179664</vt:i4>
      </vt:variant>
      <vt:variant>
        <vt:i4>609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1638450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_Toc49611513</vt:lpwstr>
      </vt:variant>
      <vt:variant>
        <vt:i4>1572914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_Toc49611512</vt:lpwstr>
      </vt:variant>
      <vt:variant>
        <vt:i4>1769522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_Toc49611511</vt:lpwstr>
      </vt:variant>
      <vt:variant>
        <vt:i4>1703986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_Toc49611510</vt:lpwstr>
      </vt:variant>
      <vt:variant>
        <vt:i4>1245235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_Toc49611509</vt:lpwstr>
      </vt:variant>
      <vt:variant>
        <vt:i4>1179699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_Toc49611508</vt:lpwstr>
      </vt:variant>
      <vt:variant>
        <vt:i4>1900595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_Toc49611507</vt:lpwstr>
      </vt:variant>
      <vt:variant>
        <vt:i4>1835059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_Toc49611506</vt:lpwstr>
      </vt:variant>
      <vt:variant>
        <vt:i4>2031667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_Toc49611505</vt:lpwstr>
      </vt:variant>
      <vt:variant>
        <vt:i4>1966131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_Toc49611504</vt:lpwstr>
      </vt:variant>
      <vt:variant>
        <vt:i4>1638451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_Toc49611503</vt:lpwstr>
      </vt:variant>
      <vt:variant>
        <vt:i4>1572915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_Toc49611502</vt:lpwstr>
      </vt:variant>
      <vt:variant>
        <vt:i4>1769523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_Toc49611501</vt:lpwstr>
      </vt:variant>
      <vt:variant>
        <vt:i4>1703987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_Toc49611500</vt:lpwstr>
      </vt:variant>
      <vt:variant>
        <vt:i4>1179706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_Toc49611499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_Toc49611498</vt:lpwstr>
      </vt:variant>
      <vt:variant>
        <vt:i4>1835066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_Toc49611497</vt:lpwstr>
      </vt:variant>
      <vt:variant>
        <vt:i4>1900602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_Toc49611496</vt:lpwstr>
      </vt:variant>
      <vt:variant>
        <vt:i4>1966138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_Toc49611495</vt:lpwstr>
      </vt:variant>
      <vt:variant>
        <vt:i4>2031674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_Toc49611494</vt:lpwstr>
      </vt:variant>
      <vt:variant>
        <vt:i4>1572922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_Toc49611493</vt:lpwstr>
      </vt:variant>
      <vt:variant>
        <vt:i4>1638458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_Toc49611492</vt:lpwstr>
      </vt:variant>
      <vt:variant>
        <vt:i4>1703994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_Toc49611491</vt:lpwstr>
      </vt:variant>
      <vt:variant>
        <vt:i4>1769530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_Toc49611490</vt:lpwstr>
      </vt:variant>
      <vt:variant>
        <vt:i4>1179707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_Toc49611489</vt:lpwstr>
      </vt:variant>
      <vt:variant>
        <vt:i4>1245243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_Toc49611488</vt:lpwstr>
      </vt:variant>
      <vt:variant>
        <vt:i4>1835067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_Toc49611487</vt:lpwstr>
      </vt:variant>
      <vt:variant>
        <vt:i4>1900603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_Toc49611486</vt:lpwstr>
      </vt:variant>
      <vt:variant>
        <vt:i4>1966139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_Toc49611485</vt:lpwstr>
      </vt:variant>
      <vt:variant>
        <vt:i4>2031675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_Toc49611484</vt:lpwstr>
      </vt:variant>
      <vt:variant>
        <vt:i4>1572923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_Toc49611483</vt:lpwstr>
      </vt:variant>
      <vt:variant>
        <vt:i4>1638459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_Toc49611482</vt:lpwstr>
      </vt:variant>
      <vt:variant>
        <vt:i4>1703995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_Toc49611481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_Toc49611480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_Toc49611479</vt:lpwstr>
      </vt:variant>
      <vt:variant>
        <vt:i4>1245236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_Toc49611478</vt:lpwstr>
      </vt:variant>
      <vt:variant>
        <vt:i4>1835060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_Toc49611477</vt:lpwstr>
      </vt:variant>
      <vt:variant>
        <vt:i4>1900596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_Toc49611476</vt:lpwstr>
      </vt:variant>
      <vt:variant>
        <vt:i4>1966132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_Toc49611475</vt:lpwstr>
      </vt:variant>
      <vt:variant>
        <vt:i4>2031668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_Toc49611474</vt:lpwstr>
      </vt:variant>
      <vt:variant>
        <vt:i4>1572916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_Toc49611473</vt:lpwstr>
      </vt:variant>
      <vt:variant>
        <vt:i4>1638452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_Toc49611472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_Toc49611471</vt:lpwstr>
      </vt:variant>
      <vt:variant>
        <vt:i4>1769524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_Toc49611470</vt:lpwstr>
      </vt:variant>
      <vt:variant>
        <vt:i4>1179701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_Toc49611469</vt:lpwstr>
      </vt:variant>
      <vt:variant>
        <vt:i4>1245237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_Toc49611468</vt:lpwstr>
      </vt:variant>
      <vt:variant>
        <vt:i4>1835061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_Toc49611467</vt:lpwstr>
      </vt:variant>
      <vt:variant>
        <vt:i4>1900597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_Toc49611466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_Toc49611465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_Toc49611464</vt:lpwstr>
      </vt:variant>
      <vt:variant>
        <vt:i4>1572917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_Toc49611463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_Toc49611462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_Toc49611461</vt:lpwstr>
      </vt:variant>
      <vt:variant>
        <vt:i4>1769525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_Toc49611460</vt:lpwstr>
      </vt:variant>
      <vt:variant>
        <vt:i4>1179702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_Toc49611459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_Toc49611458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_Toc49611457</vt:lpwstr>
      </vt:variant>
      <vt:variant>
        <vt:i4>1900598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_Toc49611456</vt:lpwstr>
      </vt:variant>
      <vt:variant>
        <vt:i4>1966134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_Toc49611455</vt:lpwstr>
      </vt:variant>
      <vt:variant>
        <vt:i4>2031670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_Toc49611454</vt:lpwstr>
      </vt:variant>
      <vt:variant>
        <vt:i4>1572918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_Toc49611453</vt:lpwstr>
      </vt:variant>
      <vt:variant>
        <vt:i4>1638454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_Toc49611452</vt:lpwstr>
      </vt:variant>
      <vt:variant>
        <vt:i4>1703990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_Toc49611451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_Toc49611450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_Toc49611449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_Toc49611448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_Toc49611447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_Toc49611446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_Toc49611445</vt:lpwstr>
      </vt:variant>
      <vt:variant>
        <vt:i4>2031671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_Toc49611444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_Toc49611443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_Toc49611442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_Toc49611441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_Toc49611440</vt:lpwstr>
      </vt:variant>
      <vt:variant>
        <vt:i4>1179696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_Toc49611439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_Toc49611438</vt:lpwstr>
      </vt:variant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_Toc49611437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_Toc49611436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_Toc49611435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_Toc49611434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_Toc49611433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_Toc49611432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_Toc49611431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_Toc49611430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_Toc49611429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_Toc49611428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_Toc49611427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_Toc49611426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_Toc49611425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_Toc49611424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_Toc49611423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_Toc49611422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_Toc49611421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_Toc49611420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_Toc49611419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_Toc49611418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_Toc49611417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_Toc49611416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_Toc49611415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_Toc49611414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_Toc49611413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10g__Guida_Completa_per_DBA</dc:title>
  <dc:creator>loris assi</dc:creator>
  <cp:lastModifiedBy>Loris Assi</cp:lastModifiedBy>
  <cp:revision>7</cp:revision>
  <cp:lastPrinted>2012-07-06T20:04:00Z</cp:lastPrinted>
  <dcterms:created xsi:type="dcterms:W3CDTF">2022-06-30T12:55:00Z</dcterms:created>
  <dcterms:modified xsi:type="dcterms:W3CDTF">2025-01-21T17:02:00Z</dcterms:modified>
</cp:coreProperties>
</file>